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317D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AD3C47">
        <w:rPr>
          <w:rFonts w:ascii="Times New Roman" w:hAnsi="Times New Roman"/>
          <w:b/>
          <w:sz w:val="28"/>
          <w:szCs w:val="28"/>
        </w:rPr>
        <w:t>3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317DF7">
        <w:rPr>
          <w:rFonts w:ascii="Times New Roman" w:hAnsi="Times New Roman"/>
          <w:b/>
          <w:sz w:val="28"/>
          <w:szCs w:val="28"/>
        </w:rPr>
        <w:t>Выполнение слесарно-ремонтных работ</w:t>
      </w:r>
      <w:r w:rsidR="00AD3C47" w:rsidRPr="00AD3C47">
        <w:rPr>
          <w:rFonts w:ascii="Times New Roman" w:hAnsi="Times New Roman"/>
          <w:b/>
          <w:sz w:val="28"/>
          <w:szCs w:val="28"/>
        </w:rPr>
        <w:t xml:space="preserve"> агрегатов и машин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675C63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675C63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675C63" w:rsidRPr="003837C6" w:rsidRDefault="00675C63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A846F3">
        <w:rPr>
          <w:rFonts w:ascii="Times New Roman" w:hAnsi="Times New Roman"/>
          <w:sz w:val="28"/>
          <w:szCs w:val="28"/>
        </w:rPr>
        <w:t>начальник научно-методического отдела</w:t>
      </w: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846F3" w:rsidRDefault="00A846F3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A846F3" w:rsidSect="00675C63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675C63">
        <w:trPr>
          <w:trHeight w:val="394"/>
        </w:trPr>
        <w:tc>
          <w:tcPr>
            <w:tcW w:w="9007" w:type="dxa"/>
          </w:tcPr>
          <w:p w:rsidR="003837C6" w:rsidRPr="00F90AC8" w:rsidRDefault="003837C6" w:rsidP="00EF25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675C63">
        <w:trPr>
          <w:trHeight w:val="720"/>
        </w:trPr>
        <w:tc>
          <w:tcPr>
            <w:tcW w:w="9007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675C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675C63">
        <w:trPr>
          <w:trHeight w:val="692"/>
        </w:trPr>
        <w:tc>
          <w:tcPr>
            <w:tcW w:w="9007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675C63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675C63">
        <w:rPr>
          <w:rFonts w:ascii="Times New Roman" w:hAnsi="Times New Roman"/>
          <w:b/>
          <w:sz w:val="28"/>
          <w:szCs w:val="28"/>
        </w:rPr>
        <w:t>3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«</w:t>
      </w:r>
      <w:r w:rsidR="00A846F3" w:rsidRPr="00A846F3">
        <w:rPr>
          <w:rFonts w:ascii="Times New Roman" w:hAnsi="Times New Roman"/>
          <w:b/>
          <w:sz w:val="28"/>
          <w:szCs w:val="28"/>
        </w:rPr>
        <w:t>Выполнение слесарно-ремонтных работ агрегатов и машин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»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9A7FD2" w:rsidRDefault="003837C6" w:rsidP="009A7F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7FD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A846F3" w:rsidRPr="00A846F3">
        <w:rPr>
          <w:rFonts w:ascii="Times New Roman" w:hAnsi="Times New Roman"/>
          <w:b/>
          <w:sz w:val="28"/>
          <w:szCs w:val="28"/>
        </w:rPr>
        <w:t xml:space="preserve">Выполнение слесарно-ремонтных работ агрегатов и машин </w:t>
      </w:r>
      <w:r w:rsidRPr="009A7FD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9A7FD2" w:rsidRDefault="003837C6" w:rsidP="009A7F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4"/>
      </w:tblGrid>
      <w:tr w:rsidR="005641DF" w:rsidRPr="00545F11" w:rsidTr="00574D51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5641DF" w:rsidRPr="00545F11" w:rsidTr="00574D51">
        <w:trPr>
          <w:trHeight w:val="549"/>
        </w:trPr>
        <w:tc>
          <w:tcPr>
            <w:tcW w:w="559" w:type="pct"/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641DF" w:rsidRPr="00545F11" w:rsidTr="00574D51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641DF" w:rsidRPr="00545F11" w:rsidTr="00574D51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641DF" w:rsidRPr="00545F11" w:rsidTr="00574D51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641DF" w:rsidRPr="00545F11" w:rsidTr="00574D51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641DF" w:rsidRPr="00545F11" w:rsidTr="00574D51"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641DF" w:rsidRPr="00545F11" w:rsidTr="00574D51"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641DF" w:rsidRPr="00545F11" w:rsidTr="00574D51">
        <w:tc>
          <w:tcPr>
            <w:tcW w:w="559" w:type="pct"/>
            <w:tcBorders>
              <w:lef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641DF" w:rsidRPr="00545F11" w:rsidTr="00574D51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5641DF" w:rsidRPr="00545F11" w:rsidRDefault="005641DF" w:rsidP="005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675C63">
        <w:tc>
          <w:tcPr>
            <w:tcW w:w="1204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67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8367" w:type="dxa"/>
          </w:tcPr>
          <w:p w:rsidR="009A7FD2" w:rsidRPr="008E5A49" w:rsidRDefault="005641DF" w:rsidP="009A7FD2">
            <w:pPr>
              <w:spacing w:after="0" w:line="240" w:lineRule="auto"/>
              <w:jc w:val="both"/>
            </w:pPr>
            <w:r w:rsidRPr="005641DF">
              <w:rPr>
                <w:rFonts w:ascii="Times New Roman" w:hAnsi="Times New Roman"/>
                <w:sz w:val="24"/>
                <w:szCs w:val="24"/>
              </w:rPr>
              <w:t>Выполнение слесарно-ремонтных работ агрегатов и машин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3.1.</w:t>
            </w:r>
          </w:p>
        </w:tc>
        <w:tc>
          <w:tcPr>
            <w:tcW w:w="8367" w:type="dxa"/>
          </w:tcPr>
          <w:p w:rsidR="009A7FD2" w:rsidRPr="008E5A49" w:rsidRDefault="005641DF" w:rsidP="009A7FD2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641DF">
              <w:rPr>
                <w:rFonts w:ascii="Times New Roman" w:hAnsi="Times New Roman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3.2.</w:t>
            </w:r>
          </w:p>
        </w:tc>
        <w:tc>
          <w:tcPr>
            <w:tcW w:w="8367" w:type="dxa"/>
          </w:tcPr>
          <w:p w:rsidR="009A7FD2" w:rsidRPr="008E5A49" w:rsidRDefault="005641DF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5641DF">
              <w:rPr>
                <w:rFonts w:ascii="Times New Roman" w:hAnsi="Times New Roman"/>
                <w:sz w:val="24"/>
                <w:szCs w:val="24"/>
              </w:rPr>
              <w:t>Выполнять ремонт отдельных деталей и узлов, входящих в состав оборудования, агрегатов и машин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3.3.</w:t>
            </w:r>
          </w:p>
        </w:tc>
        <w:tc>
          <w:tcPr>
            <w:tcW w:w="8367" w:type="dxa"/>
          </w:tcPr>
          <w:p w:rsidR="009A7FD2" w:rsidRPr="008E5A49" w:rsidRDefault="00A01254" w:rsidP="009A7FD2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sz w:val="24"/>
                <w:szCs w:val="24"/>
              </w:rPr>
              <w:t>Осуществлять регулировку механизмов отдельных деталей и узлов, входящих в состав оборудования, агрегатов и машин</w:t>
            </w:r>
          </w:p>
        </w:tc>
      </w:tr>
      <w:tr w:rsidR="00A01254" w:rsidRPr="00833298" w:rsidTr="00675C63">
        <w:tc>
          <w:tcPr>
            <w:tcW w:w="1204" w:type="dxa"/>
          </w:tcPr>
          <w:p w:rsidR="00A01254" w:rsidRPr="00A01254" w:rsidRDefault="00A01254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125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3.4</w:t>
            </w:r>
          </w:p>
        </w:tc>
        <w:tc>
          <w:tcPr>
            <w:tcW w:w="8367" w:type="dxa"/>
          </w:tcPr>
          <w:p w:rsidR="00A01254" w:rsidRPr="00A01254" w:rsidRDefault="00A01254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proofErr w:type="spellStart"/>
            <w:r w:rsidRPr="00A01254">
              <w:rPr>
                <w:rFonts w:ascii="Times New Roman" w:hAnsi="Times New Roman"/>
                <w:sz w:val="24"/>
                <w:szCs w:val="24"/>
              </w:rPr>
              <w:t>дефектацию</w:t>
            </w:r>
            <w:proofErr w:type="spellEnd"/>
            <w:r w:rsidRPr="00A01254">
              <w:rPr>
                <w:rFonts w:ascii="Times New Roman" w:hAnsi="Times New Roman"/>
                <w:sz w:val="24"/>
                <w:szCs w:val="24"/>
              </w:rPr>
              <w:t xml:space="preserve"> отдельных деталей и узлов, входящих в состав оборудования, агрегатов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675C63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8427F5">
        <w:tc>
          <w:tcPr>
            <w:tcW w:w="1766" w:type="dxa"/>
          </w:tcPr>
          <w:p w:rsidR="003837C6" w:rsidRDefault="003837C6" w:rsidP="00675C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675C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изучения конструкторской и технологической документации на собираемые и разбираемые механизмы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подготовки рабочего места при сборке и разборке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выбора инструмента и приспособлений для демонтажа, монтажа, сборки и разборки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демонтажа, монтажа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сборки, разборки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выполнения смазочных работ;</w:t>
            </w:r>
          </w:p>
          <w:p w:rsid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контроля взаимного расположения узлов и деталей механизмов оборудования средней сложности после сборки и монтажа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изучения конструкторской и технологической документации на ремонтируемые механизмы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подготовки рабочего места при ремонте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выбора оборудования, инструмента и приспособлений для ремонта механизмов оборудования средней сложности;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слесарной обработки деталей и узлов механизмов оборудования средней сложности с точностью до 7-го квалитета;</w:t>
            </w:r>
          </w:p>
          <w:p w:rsid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сверления, зенкерования и развертывания отверстий в деталях механизмов оборудования средней сложности с точностью до 7-го квалитета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изучения конструкторской и технологической документации на регулируемое простое оборудование;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подготовки рабочего места при регулировке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выбора оборудования, инструмента и приспособлений для регулировки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выполнения работ по регулировке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использования контрольно-измерительных инструментов для контроля качества выполняемых работ по регулировке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сдачи простого оборудования после регулировки и испытания;</w:t>
            </w:r>
          </w:p>
          <w:p w:rsid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испытания простого оборудования</w:t>
            </w:r>
            <w:r w:rsidR="003F0F0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 xml:space="preserve">изучения конструкторской и технологической документации на </w:t>
            </w:r>
            <w:proofErr w:type="spellStart"/>
            <w:r w:rsidRPr="000F0D01">
              <w:rPr>
                <w:rFonts w:ascii="Times New Roman" w:hAnsi="Times New Roman"/>
                <w:sz w:val="24"/>
                <w:szCs w:val="24"/>
              </w:rPr>
              <w:t>дефектуемое</w:t>
            </w:r>
            <w:proofErr w:type="spellEnd"/>
            <w:r w:rsidRPr="000F0D01">
              <w:rPr>
                <w:rFonts w:ascii="Times New Roman" w:hAnsi="Times New Roman"/>
                <w:sz w:val="24"/>
                <w:szCs w:val="24"/>
              </w:rPr>
              <w:t xml:space="preserve"> простое оборудование;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 xml:space="preserve">подготовки рабочего места при </w:t>
            </w:r>
            <w:proofErr w:type="spellStart"/>
            <w:r w:rsidRPr="000F0D01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0F0D01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выбора оборудования, инструментов и приспособлений для </w:t>
            </w:r>
            <w:proofErr w:type="spellStart"/>
            <w:r w:rsidRPr="000F0D01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0F0D01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0F0D01" w:rsidRPr="000F0D01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>выявления дефектов простого оборудования;</w:t>
            </w:r>
          </w:p>
          <w:p w:rsidR="003837C6" w:rsidRPr="00F07A99" w:rsidRDefault="000F0D01" w:rsidP="000F0D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0D01">
              <w:rPr>
                <w:rFonts w:ascii="Times New Roman" w:hAnsi="Times New Roman"/>
                <w:sz w:val="24"/>
                <w:szCs w:val="24"/>
              </w:rPr>
              <w:t xml:space="preserve">заполнения документации по результатам </w:t>
            </w:r>
            <w:proofErr w:type="spellStart"/>
            <w:r w:rsidRPr="000F0D01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0F0D01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читать чертежи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подготавливать рабочее место для наиболее рационального и безопасного выполнения работ по сборке и разборке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выбирать инструмент для производства работ по сборке и разборке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использовать персональную вычислительную технику для просмотра чертежей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печатать чертежи механизмов оборудования средней сложности с использованием устройств вывода графической и текстовой информации;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выполнять подготовку механизмов оборудования средней сложности к сборке;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производить сборку, разборку механизмов оборудования средней сложности в соответствии с технической документацией;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выбирать смазочные материалы, применяемые для данного оборудования;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разбирать и собирать шкивы, муфты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производить измерения деталей и узлов механизмов оборудования средней сложности при помощи контрольно-измерительных инструментов;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изготавливать приспособления для разборки и сборки механизмов оборудования средней сложности;</w:t>
            </w:r>
          </w:p>
          <w:p w:rsidR="003F0F06" w:rsidRPr="00305F18" w:rsidRDefault="003F0F06" w:rsidP="003F0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305F18">
              <w:rPr>
                <w:rFonts w:ascii="Times New Roman" w:hAnsi="Times New Roman"/>
                <w:sz w:val="24"/>
                <w:szCs w:val="24"/>
              </w:rPr>
              <w:t>строповку</w:t>
            </w:r>
            <w:proofErr w:type="spellEnd"/>
            <w:r w:rsidRPr="00305F18">
              <w:rPr>
                <w:rFonts w:ascii="Times New Roman" w:hAnsi="Times New Roman"/>
                <w:sz w:val="24"/>
                <w:szCs w:val="24"/>
              </w:rPr>
              <w:t xml:space="preserve"> и перемещение механизмов оборудования средней сложности с помощью подъемно-транспортных и специальных средств в пределах рабочего места;</w:t>
            </w:r>
          </w:p>
          <w:p w:rsidR="008427F5" w:rsidRPr="00305F18" w:rsidRDefault="003F0F06" w:rsidP="003F0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контролировать взаимное расположение узлов и деталей механизмов оборудования средней сложности после сборки и монтажа</w:t>
            </w:r>
            <w:r w:rsidR="00305F18" w:rsidRPr="00305F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читать чертежи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подготавливать рабочее место для наиболее рационального и безопасного выполнения работ по ремонту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выбирать станки, инструмент и приспособления для производства работ по ремонту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определять межоперационные припуски и допуски на межоперационные размеры узлов и деталей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производить разметку цилиндрических поверхностей деталей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выполнять опиливание и распиливание деталей механизмов оборудования средней сложности различной конфигурации;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выполнять шабрение плоских поверхностей деталей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шаржировать притирочные и доводочные круги, плиты и притиры при ремонте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lastRenderedPageBreak/>
              <w:t>полировать плоские поверхности деталей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 при слесарной обработке деталей механизмов оборудования средней сложности с помощью контрольно-измерительных инструментов;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устанавливать и закреплять детали механизмов оборудования средней сложности в зажимных приспособлениях различных видов;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выбирать и подготавливать к работе режущий, слесарно-сборочный и измерительный инструмент в зависимости от обрабатываемого материала и способа обработки поверхности при ремонте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использовать ручной механизированный инструмент и сверлильные станки для обработки отверстий в деталях механизмов оборудования средней сложности;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устанавливать режим обработки деталей механизмов оборудования средней сложности в соответствии с технологической документацией;</w:t>
            </w:r>
          </w:p>
          <w:p w:rsid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 при механической обработке деталей механизмов оборудования средней сложности с помощью контрольно-измерительных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читать чертежи простого оборудования;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подготавливать рабочее место для наиболее рационального и безопасного выполнения работ по регулировке простого оборудования;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выбирать инструмент для производства работ по регулировке простого оборудования;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выполнять регулировку простого оборудования в правильной технологической последовательности;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контролировать качество выполнения работ по регулировке простого оборудования;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проверять правильность срабатывания приборов управления простого оборудования;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осуществлять предъявление и сдачу простого оборудования после проведения регулировочных работ;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проводить испытания простого оборудования в правильной последовательности;</w:t>
            </w:r>
          </w:p>
          <w:p w:rsidR="00305F18" w:rsidRP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производить оформление результатов испытания простого оборудования;</w:t>
            </w:r>
          </w:p>
          <w:p w:rsidR="00305F18" w:rsidRDefault="00305F18" w:rsidP="00305F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F18">
              <w:rPr>
                <w:rFonts w:ascii="Times New Roman" w:hAnsi="Times New Roman"/>
                <w:sz w:val="24"/>
                <w:szCs w:val="24"/>
              </w:rPr>
              <w:t>использовать текстовые редакторы (процессоры) для оформления документов по результатам испытаний простого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 xml:space="preserve">подготавливать рабочее место для наиболее рационального и безопасного выполнения работ по </w:t>
            </w:r>
            <w:proofErr w:type="spellStart"/>
            <w:r w:rsidRPr="004570D4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4570D4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 xml:space="preserve">выбирать оборудование, инструменты и приспособления для производства работ по </w:t>
            </w:r>
            <w:proofErr w:type="spellStart"/>
            <w:r w:rsidRPr="004570D4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4570D4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использовать контрольно-измерительный инструмент для оценки степени износа простого оборудования;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производить визуальную оценку наличия дефектов и степени износа простого оборудования;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принимать решения о ремонте или замене узлов и деталей простого оборудования;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 xml:space="preserve">заполнять документы по результатам </w:t>
            </w:r>
            <w:proofErr w:type="spellStart"/>
            <w:r w:rsidRPr="004570D4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4570D4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 в соответствие с требованиями, предъявляемыми к ним;</w:t>
            </w:r>
          </w:p>
          <w:p w:rsidR="004570D4" w:rsidRPr="00305F18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текстовые редакторы (процессоры) для создания документов по результатам </w:t>
            </w:r>
            <w:proofErr w:type="spellStart"/>
            <w:r w:rsidRPr="004570D4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4570D4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требований, предъявляемых к рабочему месту для производства работ по сборке и разборке механизмов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инструментов и приспособлений для производства работ по сборке и разборке механизмов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текстовой и графической информации: наименования, возможности и порядок работы в них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основных форматов представления электронной графической и текстовой информации;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последовательности монтажа, демонтажа механизмов оборудования средней сложности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последовательности сборки, разборки механизмов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последовательности разборки и сборки шкивов, муфт;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наименования, маркировки и правил применения масел, моющих составов и смазок;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методов и способов контроля качества разборки и сборки механизмов оборудования средней сложности;</w:t>
            </w:r>
          </w:p>
          <w:p w:rsidR="008427F5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правил проведения грузоподъемных операций при перемещении грузов в пределах рабочего места;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требований, предъявляемые к рабочему месту для производства работ по ремонту механизмов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оборудования, инструментов и приспособлений для производства работ по ремонту механизмов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видов ремонтов промышленного оборудования средней сложности;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основные механические свойства обрабатываемых материалов;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систем допусков и посадок, квалитеты и параметры шероховатости;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типичных дефектов при выполнении слесарной обработки, причины их появления и способы предупреждения;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устранения дефектов в процессе выполнения слесарной обработки;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распиливания криволинейных отверстий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опиливания деталей различной конфигурации4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проверки припасовки деталей со сложной конфигурацией4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шабрения плоских поверхностей;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и последовательностей выполнения доводочных и притирочных работ;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выполнения полировальных работ на плоских поверхностях;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способов шаржирования притирочных и доводочных кругов, плит и притиров;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материалов, применяемые при доводке и притирке, их свойства и правила применения;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правил и последовательностей проведения измерений;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методов и способов контроля размеров деталей и узлов после слесарной и механической обработки</w:t>
            </w:r>
            <w:r w:rsidR="00AD27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к шероховатости поверхности после слесарной и механической обработки</w:t>
            </w:r>
            <w:r w:rsidR="00AD27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70D4" w:rsidRP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принципов действия сверлильных станков;</w:t>
            </w:r>
          </w:p>
          <w:p w:rsidR="004570D4" w:rsidRDefault="004570D4" w:rsidP="00457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D4">
              <w:rPr>
                <w:rFonts w:ascii="Times New Roman" w:hAnsi="Times New Roman"/>
                <w:sz w:val="24"/>
                <w:szCs w:val="24"/>
              </w:rPr>
              <w:t>режимов механической обработки на сверлильных станках</w:t>
            </w:r>
            <w:r w:rsidR="00AD27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требований, предъявляемые к рабочему месту для производства работ по регулировке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инструментов и приспособлений для производства работ по регулировке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устройств и принципов действия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основных технических данных и характеристик механизмов, оборудования, агрегатов и машин;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порядка регулировки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правил и порядка сдачи и приемки отремонтированного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порядка оформления результатов испытаний;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выполнении работ по регулировке простого оборудования;</w:t>
            </w:r>
          </w:p>
          <w:p w:rsid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 при регулировке простого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 xml:space="preserve">требований, предъявляемые к рабочему месту для производства работ по </w:t>
            </w:r>
            <w:proofErr w:type="spellStart"/>
            <w:r w:rsidRPr="00AD273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AD2739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 xml:space="preserve">видов, конструкций, назначения, возможностей и правил использования инструментов и приспособлений для производства работ по </w:t>
            </w:r>
            <w:proofErr w:type="spellStart"/>
            <w:r w:rsidRPr="00AD273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AD2739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технических требований, предъявляемые к простому оборудованию;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 xml:space="preserve">методов </w:t>
            </w:r>
            <w:proofErr w:type="spellStart"/>
            <w:r w:rsidRPr="00AD273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AD2739">
              <w:rPr>
                <w:rFonts w:ascii="Times New Roman" w:hAnsi="Times New Roman"/>
                <w:sz w:val="24"/>
                <w:szCs w:val="24"/>
              </w:rPr>
              <w:t xml:space="preserve"> узлов и деталей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видов износа узлов и деталей простого оборудования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факторов, влияющих на интенсивность износа механизмов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допустимых норм износа механизмов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браковочных признаков механизмов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>типичных дефектов простого оборудования;</w:t>
            </w:r>
          </w:p>
          <w:p w:rsidR="00AD2739" w:rsidRPr="00AD2739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 xml:space="preserve">видов документов, заполняемых по результатам </w:t>
            </w:r>
            <w:proofErr w:type="spellStart"/>
            <w:r w:rsidRPr="00AD273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AD2739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оборудования;</w:t>
            </w:r>
          </w:p>
          <w:p w:rsidR="00AD2739" w:rsidRPr="004570D4" w:rsidRDefault="00AD2739" w:rsidP="00AD27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739">
              <w:rPr>
                <w:rFonts w:ascii="Times New Roman" w:hAnsi="Times New Roman"/>
                <w:sz w:val="24"/>
                <w:szCs w:val="24"/>
              </w:rPr>
              <w:t xml:space="preserve">порядка заполнения документов по результатам </w:t>
            </w:r>
            <w:proofErr w:type="spellStart"/>
            <w:r w:rsidRPr="00AD273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AD2739">
              <w:rPr>
                <w:rFonts w:ascii="Times New Roman" w:hAnsi="Times New Roman"/>
                <w:sz w:val="24"/>
                <w:szCs w:val="24"/>
              </w:rPr>
              <w:t xml:space="preserve"> простого оборудования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675C6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3837C6" w:rsidRPr="00675C63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Всего часов: </w:t>
      </w:r>
      <w:r w:rsidR="00E26B2D">
        <w:rPr>
          <w:rFonts w:ascii="Times New Roman" w:hAnsi="Times New Roman"/>
          <w:color w:val="000000" w:themeColor="text1"/>
          <w:sz w:val="28"/>
          <w:szCs w:val="28"/>
        </w:rPr>
        <w:t>758</w:t>
      </w:r>
    </w:p>
    <w:p w:rsidR="008A0884" w:rsidRDefault="00E26B2D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3837C6"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з них </w:t>
      </w:r>
    </w:p>
    <w:p w:rsidR="003837C6" w:rsidRPr="00675C63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>на освоение МДК: 1</w:t>
      </w:r>
      <w:r w:rsidR="00E26B2D">
        <w:rPr>
          <w:rFonts w:ascii="Times New Roman" w:hAnsi="Times New Roman"/>
          <w:color w:val="000000" w:themeColor="text1"/>
          <w:sz w:val="28"/>
          <w:szCs w:val="28"/>
        </w:rPr>
        <w:t xml:space="preserve">76 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>час</w:t>
      </w:r>
      <w:r w:rsidR="00E26B2D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A0884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>на практики</w:t>
      </w:r>
      <w:r w:rsidR="008A088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26B2D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учебную: </w:t>
      </w:r>
      <w:r w:rsidR="00E26B2D">
        <w:rPr>
          <w:rFonts w:ascii="Times New Roman" w:hAnsi="Times New Roman"/>
          <w:color w:val="000000" w:themeColor="text1"/>
          <w:sz w:val="28"/>
          <w:szCs w:val="28"/>
        </w:rPr>
        <w:t>396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="00E26B2D">
        <w:rPr>
          <w:rFonts w:ascii="Times New Roman" w:hAnsi="Times New Roman"/>
          <w:color w:val="000000" w:themeColor="text1"/>
          <w:sz w:val="28"/>
          <w:szCs w:val="28"/>
        </w:rPr>
        <w:t>ов</w:t>
      </w:r>
    </w:p>
    <w:p w:rsidR="003837C6" w:rsidRPr="00675C63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производственную: </w:t>
      </w:r>
      <w:r w:rsidR="00675C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A0884">
        <w:rPr>
          <w:rFonts w:ascii="Times New Roman" w:hAnsi="Times New Roman"/>
          <w:color w:val="000000" w:themeColor="text1"/>
          <w:sz w:val="28"/>
          <w:szCs w:val="28"/>
        </w:rPr>
        <w:t>80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 часов</w:t>
      </w:r>
    </w:p>
    <w:p w:rsidR="008A0884" w:rsidRPr="008A0884" w:rsidRDefault="008A0884" w:rsidP="003837C6">
      <w:pPr>
        <w:spacing w:after="0" w:line="240" w:lineRule="auto"/>
        <w:rPr>
          <w:rFonts w:ascii="Times New Roman" w:hAnsi="Times New Roman"/>
          <w:sz w:val="24"/>
          <w:szCs w:val="24"/>
        </w:rPr>
        <w:sectPr w:rsidR="008A0884" w:rsidRPr="008A0884" w:rsidSect="00675C63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  <w:r w:rsidRPr="008A0884">
        <w:rPr>
          <w:rFonts w:ascii="Times New Roman" w:hAnsi="Times New Roman"/>
          <w:sz w:val="24"/>
          <w:szCs w:val="24"/>
        </w:rPr>
        <w:t>экзамен по модулю: 6 часов</w:t>
      </w:r>
    </w:p>
    <w:p w:rsidR="003837C6" w:rsidRPr="00F31F0B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3837C6" w:rsidRPr="00091C4A" w:rsidRDefault="003837C6" w:rsidP="003837C6">
      <w:pPr>
        <w:spacing w:after="0" w:line="240" w:lineRule="auto"/>
        <w:rPr>
          <w:rFonts w:ascii="Times New Roman" w:hAnsi="Times New Roman"/>
          <w:b/>
          <w:i/>
        </w:rPr>
      </w:pPr>
      <w:r w:rsidRPr="00F31F0B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4853"/>
        <w:gridCol w:w="1182"/>
        <w:gridCol w:w="1127"/>
        <w:gridCol w:w="316"/>
        <w:gridCol w:w="1227"/>
        <w:gridCol w:w="1127"/>
        <w:gridCol w:w="1127"/>
        <w:gridCol w:w="1843"/>
        <w:gridCol w:w="1082"/>
      </w:tblGrid>
      <w:tr w:rsidR="002B26C5" w:rsidRPr="000435EA" w:rsidTr="00AC0D9B">
        <w:trPr>
          <w:trHeight w:val="281"/>
        </w:trPr>
        <w:tc>
          <w:tcPr>
            <w:tcW w:w="382" w:type="pct"/>
            <w:vMerge w:val="restart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14" w:type="pct"/>
            <w:vMerge w:val="restart"/>
          </w:tcPr>
          <w:p w:rsidR="002B26C5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</w:t>
            </w:r>
          </w:p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93" w:type="pct"/>
            <w:vMerge w:val="restart"/>
          </w:tcPr>
          <w:p w:rsidR="002B26C5" w:rsidRPr="000435EA" w:rsidRDefault="00F243B7" w:rsidP="00675C6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43B7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75" w:type="pct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pct"/>
            <w:gridSpan w:val="5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60" w:type="pct"/>
            <w:vMerge w:val="restart"/>
          </w:tcPr>
          <w:p w:rsidR="002B26C5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2B26C5" w:rsidRPr="000435EA" w:rsidTr="00AC0D9B">
        <w:trPr>
          <w:trHeight w:val="282"/>
        </w:trPr>
        <w:tc>
          <w:tcPr>
            <w:tcW w:w="382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88" w:type="pct"/>
            <w:gridSpan w:val="3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75" w:type="pct"/>
            <w:vMerge w:val="restart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88" w:type="pct"/>
            <w:gridSpan w:val="2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0" w:type="pct"/>
            <w:vMerge/>
          </w:tcPr>
          <w:p w:rsidR="002B26C5" w:rsidRPr="000435EA" w:rsidRDefault="002B26C5" w:rsidP="0067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C5" w:rsidRPr="000435EA" w:rsidTr="00AC0D9B">
        <w:trPr>
          <w:trHeight w:val="1920"/>
        </w:trPr>
        <w:tc>
          <w:tcPr>
            <w:tcW w:w="382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08" w:type="pct"/>
            <w:textDirection w:val="btLr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75" w:type="pct"/>
            <w:vMerge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13" w:type="pct"/>
          </w:tcPr>
          <w:p w:rsidR="002B26C5" w:rsidRPr="000435EA" w:rsidRDefault="002B26C5" w:rsidP="006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2B26C5" w:rsidRPr="000435EA" w:rsidRDefault="002B26C5" w:rsidP="00AC0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2B26C5" w:rsidRPr="000435EA" w:rsidRDefault="002B26C5" w:rsidP="00AC0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2B26C5" w:rsidRPr="000435EA" w:rsidRDefault="002B26C5" w:rsidP="0067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C5" w:rsidRPr="000435EA" w:rsidTr="00AC0D9B">
        <w:trPr>
          <w:trHeight w:val="818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Раздел 1. Подготовка рабочего место, инструментов и приспособлений для ремонтных работ</w:t>
            </w:r>
          </w:p>
        </w:tc>
        <w:tc>
          <w:tcPr>
            <w:tcW w:w="393" w:type="pct"/>
          </w:tcPr>
          <w:p w:rsidR="002B26C5" w:rsidRPr="0014438E" w:rsidRDefault="00071E0A" w:rsidP="00194C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94C1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2B26C5" w:rsidRPr="0014438E" w:rsidRDefault="009F4DDD" w:rsidP="00194C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94C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2B26C5" w:rsidRPr="00F07CE5" w:rsidRDefault="00BC7E1F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5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2B26C5" w:rsidRPr="00F07CE5" w:rsidRDefault="00AC0D9B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B26C5" w:rsidRPr="000435EA" w:rsidTr="00AC0D9B">
        <w:trPr>
          <w:trHeight w:val="818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Раздел 2. Ремонт узлов и механизмов оборудования, агрегатов и машин</w:t>
            </w:r>
          </w:p>
        </w:tc>
        <w:tc>
          <w:tcPr>
            <w:tcW w:w="393" w:type="pct"/>
          </w:tcPr>
          <w:p w:rsidR="002B26C5" w:rsidRPr="0014438E" w:rsidRDefault="00194C11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480" w:type="pct"/>
            <w:gridSpan w:val="2"/>
          </w:tcPr>
          <w:p w:rsidR="002B26C5" w:rsidRPr="0014438E" w:rsidRDefault="00194C11" w:rsidP="00845C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408" w:type="pct"/>
          </w:tcPr>
          <w:p w:rsidR="002B26C5" w:rsidRPr="00F07CE5" w:rsidRDefault="00BC7E1F" w:rsidP="00845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5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2B26C5" w:rsidRPr="00F07CE5" w:rsidRDefault="00AC0D9B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B26C5" w:rsidRPr="000435EA" w:rsidTr="00AC0D9B">
        <w:trPr>
          <w:trHeight w:val="818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Раздел 3. 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393" w:type="pct"/>
          </w:tcPr>
          <w:p w:rsidR="002B26C5" w:rsidRPr="0014438E" w:rsidRDefault="00194C11" w:rsidP="00845C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71E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2B26C5" w:rsidRPr="0014438E" w:rsidRDefault="00194C11" w:rsidP="00845C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B26C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8" w:type="pct"/>
          </w:tcPr>
          <w:p w:rsidR="002B26C5" w:rsidRPr="00F07CE5" w:rsidRDefault="002B26C5" w:rsidP="00BC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7E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5" w:type="pct"/>
          </w:tcPr>
          <w:p w:rsidR="002B26C5" w:rsidRPr="00F07CE5" w:rsidRDefault="00D222FD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2B26C5" w:rsidRPr="00F07CE5" w:rsidRDefault="00AC0D9B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B26C5" w:rsidRPr="000435EA" w:rsidTr="00F243B7">
        <w:trPr>
          <w:trHeight w:val="267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2B26C5" w:rsidRPr="00EB2DDD" w:rsidRDefault="0074649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93" w:type="pct"/>
          </w:tcPr>
          <w:p w:rsidR="002B26C5" w:rsidRDefault="0074649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396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2B26C5" w:rsidRPr="0014438E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2B26C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2B26C5" w:rsidRDefault="00D222FD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613" w:type="pct"/>
          </w:tcPr>
          <w:p w:rsidR="002B26C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2B26C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C5" w:rsidRPr="000435EA" w:rsidTr="00F243B7">
        <w:trPr>
          <w:trHeight w:val="267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2B26C5" w:rsidRPr="00EB2DDD" w:rsidRDefault="002B26C5" w:rsidP="00746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D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93" w:type="pct"/>
          </w:tcPr>
          <w:p w:rsidR="002B26C5" w:rsidRPr="0014438E" w:rsidRDefault="0074649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2B26C5" w:rsidRPr="0014438E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2B26C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2B26C5" w:rsidRPr="00F07CE5" w:rsidRDefault="00D222FD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60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43E1" w:rsidRPr="000435EA" w:rsidTr="00F243B7">
        <w:trPr>
          <w:trHeight w:val="267"/>
        </w:trPr>
        <w:tc>
          <w:tcPr>
            <w:tcW w:w="382" w:type="pct"/>
          </w:tcPr>
          <w:p w:rsidR="002E43E1" w:rsidRPr="00EB2DDD" w:rsidRDefault="002E43E1" w:rsidP="009A7F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2E43E1" w:rsidRPr="00EB2DDD" w:rsidRDefault="002E43E1" w:rsidP="00746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393" w:type="pct"/>
          </w:tcPr>
          <w:p w:rsidR="002E43E1" w:rsidRDefault="002E43E1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2E43E1" w:rsidRPr="0014438E" w:rsidRDefault="002E43E1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2E43E1" w:rsidRPr="00F07CE5" w:rsidRDefault="002E43E1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2E43E1" w:rsidRDefault="002E43E1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5" w:type="pct"/>
            <w:shd w:val="clear" w:color="auto" w:fill="auto"/>
          </w:tcPr>
          <w:p w:rsidR="002E43E1" w:rsidRPr="00F07CE5" w:rsidRDefault="002E43E1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2E43E1" w:rsidRDefault="002E43E1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2E43E1" w:rsidRDefault="002E43E1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C5" w:rsidRPr="000435EA" w:rsidTr="00AC0D9B">
        <w:trPr>
          <w:trHeight w:val="267"/>
        </w:trPr>
        <w:tc>
          <w:tcPr>
            <w:tcW w:w="382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2B26C5" w:rsidRPr="00EB2DDD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DD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3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758</w:t>
            </w:r>
          </w:p>
        </w:tc>
        <w:tc>
          <w:tcPr>
            <w:tcW w:w="480" w:type="pct"/>
            <w:gridSpan w:val="2"/>
          </w:tcPr>
          <w:p w:rsidR="002B26C5" w:rsidRPr="00F07CE5" w:rsidRDefault="002B26C5" w:rsidP="00543F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43FA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408" w:type="pct"/>
          </w:tcPr>
          <w:p w:rsidR="002B26C5" w:rsidRPr="00F07CE5" w:rsidRDefault="002B26C5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2B26C5" w:rsidRDefault="002E43E1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75" w:type="pct"/>
          </w:tcPr>
          <w:p w:rsidR="002B26C5" w:rsidRPr="00F07CE5" w:rsidRDefault="002E43E1" w:rsidP="009A7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396</w:t>
            </w:r>
          </w:p>
        </w:tc>
        <w:tc>
          <w:tcPr>
            <w:tcW w:w="613" w:type="pct"/>
          </w:tcPr>
          <w:p w:rsidR="002B26C5" w:rsidRPr="00F07CE5" w:rsidRDefault="00543FA1" w:rsidP="00BB4A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60" w:type="pct"/>
          </w:tcPr>
          <w:p w:rsidR="002B26C5" w:rsidRPr="00F07CE5" w:rsidRDefault="002B26C5" w:rsidP="00AC0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C0D9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3837C6" w:rsidRPr="00091C4A" w:rsidRDefault="003837C6" w:rsidP="003837C6">
      <w:pPr>
        <w:rPr>
          <w:rFonts w:ascii="Times New Roman" w:hAnsi="Times New Roman"/>
          <w:b/>
          <w:i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0143D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</w:t>
      </w:r>
      <w:r>
        <w:rPr>
          <w:rFonts w:ascii="Times New Roman" w:hAnsi="Times New Roman"/>
          <w:b/>
          <w:sz w:val="24"/>
          <w:szCs w:val="24"/>
        </w:rPr>
        <w:t xml:space="preserve">ие профессионального модуля </w:t>
      </w:r>
    </w:p>
    <w:p w:rsidR="009A7FD2" w:rsidRDefault="009A7FD2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9"/>
        <w:gridCol w:w="637"/>
        <w:gridCol w:w="10522"/>
        <w:gridCol w:w="6"/>
        <w:gridCol w:w="1278"/>
      </w:tblGrid>
      <w:tr w:rsidR="009A7FD2" w:rsidRPr="000C0B05" w:rsidTr="00DB2AA2">
        <w:trPr>
          <w:trHeight w:val="20"/>
        </w:trPr>
        <w:tc>
          <w:tcPr>
            <w:tcW w:w="963" w:type="pct"/>
            <w:gridSpan w:val="3"/>
          </w:tcPr>
          <w:p w:rsidR="009A7FD2" w:rsidRPr="000C0B05" w:rsidRDefault="009A7FD2" w:rsidP="00DB2A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89" w:type="pct"/>
            <w:gridSpan w:val="2"/>
          </w:tcPr>
          <w:p w:rsidR="009A7FD2" w:rsidRPr="000C0B05" w:rsidRDefault="009A7FD2" w:rsidP="00DB2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9A7FD2" w:rsidRPr="000C0B05" w:rsidRDefault="009A7FD2" w:rsidP="00DB2A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48" w:type="pc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A7FD2" w:rsidRPr="000C0B05" w:rsidTr="00DB2AA2">
        <w:trPr>
          <w:trHeight w:val="20"/>
        </w:trPr>
        <w:tc>
          <w:tcPr>
            <w:tcW w:w="4552" w:type="pct"/>
            <w:gridSpan w:val="5"/>
          </w:tcPr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МДК. 0</w:t>
            </w:r>
            <w:r w:rsidR="000929C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 w:rsidR="000929C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Технология ремонта и технического обслуживания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 xml:space="preserve">узлов и механизмов оборудования, </w:t>
            </w:r>
          </w:p>
          <w:p w:rsidR="009A7FD2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агрегатов и машин</w:t>
            </w:r>
          </w:p>
        </w:tc>
        <w:tc>
          <w:tcPr>
            <w:tcW w:w="448" w:type="pct"/>
          </w:tcPr>
          <w:p w:rsidR="009A7FD2" w:rsidRPr="000C0B05" w:rsidRDefault="00BC0D2E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1543F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</w:tr>
      <w:tr w:rsidR="009A7FD2" w:rsidRPr="000C0B05" w:rsidTr="00DB2AA2">
        <w:trPr>
          <w:trHeight w:val="20"/>
        </w:trPr>
        <w:tc>
          <w:tcPr>
            <w:tcW w:w="4552" w:type="pct"/>
            <w:gridSpan w:val="5"/>
          </w:tcPr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C0B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Подготовка рабочего места, инструментов и приспособлений для ремонтных работ</w:t>
            </w:r>
          </w:p>
        </w:tc>
        <w:tc>
          <w:tcPr>
            <w:tcW w:w="448" w:type="pct"/>
          </w:tcPr>
          <w:p w:rsidR="009A7FD2" w:rsidRPr="000C0B05" w:rsidRDefault="00D1543F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0C0B0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Охрана труда в профессиональной деятельности слесаря-ремонтника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3F3ED"/>
              </w:rPr>
              <w:t> </w:t>
            </w:r>
          </w:p>
        </w:tc>
        <w:tc>
          <w:tcPr>
            <w:tcW w:w="3821" w:type="pct"/>
            <w:gridSpan w:val="3"/>
          </w:tcPr>
          <w:p w:rsidR="009A7FD2" w:rsidRPr="00675C63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="00675C63"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BC0D2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13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EA5137" w:rsidRPr="000C0B05" w:rsidRDefault="00EA513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EA5137" w:rsidRPr="000C0B05" w:rsidRDefault="00EA5137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Основные термины и определения: рабочая зона, рабочее место, условия труда, вредный производственный фактор, опасный производственный фактор,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травмобезопасность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тяжесть труда, напряжённость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Типовые отраслевые нормы и правила по охране труда. Корпоративные рабочие инструкции по охране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Мероприятия по охране труда и правила техники безопасности при выполнении ремонтных работ. Ответственность за нарушение требований охраны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ребования к спецодежде, индивидуальным средствам защиты слесаря-ремонтника. Правила личной и производственной гигиены: режим труда и отдыха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Причины травматизма. Оказание первой помощи при различных травмах. Предупреждение причин травматизма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Технологическая дисциплина: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соблюдение технологического режима, технологических регламентов. Последствия нарушения технологической дисциплины: снижение качества продукции, брак, ухудшение использования сырья, преждевременные поломки оборудования и пр. Дисциплинарная ответственность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 за нарушение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технологической дисциплины</w:t>
            </w:r>
          </w:p>
        </w:tc>
        <w:tc>
          <w:tcPr>
            <w:tcW w:w="448" w:type="pct"/>
            <w:vMerge/>
          </w:tcPr>
          <w:p w:rsidR="00EA5137" w:rsidRPr="000C0B05" w:rsidRDefault="00EA513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BC0D2E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составление инструкции/памятки слесарю-ремонтнику «Правила личной и производственной гигиены: режим труда и отдыха на рабочем месте» </w:t>
            </w:r>
          </w:p>
        </w:tc>
        <w:tc>
          <w:tcPr>
            <w:tcW w:w="448" w:type="pct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рабочего места слесаря-ремонтника</w:t>
            </w: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22D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1622D2" w:rsidRPr="000C0B05" w:rsidRDefault="001622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1622D2" w:rsidRPr="000C0B05" w:rsidRDefault="001622D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Особенности организации рабочего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места при выполнении ремонтных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работ: постоянное рабочее место в ремонтном цехе и временное рабочее место у ремонтируемого станка, освещенность рабочего места, уровень шума, уровень вибрации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Style w:val="HTML"/>
                <w:rFonts w:ascii="Times New Roman" w:hAnsi="Times New Roman"/>
                <w:bCs/>
                <w:i w:val="0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Оснащение постоянного рабочего места</w:t>
            </w:r>
            <w:r w:rsidRPr="000C0B05">
              <w:rPr>
                <w:rStyle w:val="apple-converted-space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: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верстак с тисками (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одноместные, двухместные и многоместные)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стеллаж для хранения деталей и оборудования,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стол для разборки,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дефектовки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сборки отдельных узлов, проверочная плита,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подъемно-транспортные, моечные,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разборочные и др. приспособления,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инструментальные ящики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комплект необходимых инструментов и приспособлений постоянного пользования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Оснащение временного рабочего места: передвижные верстаки и переносные инструментальные ящики, грузоподъемные устройства (кран-балки, консольные краны с тельферами и талями)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Отраслевые инструкции для оптимальной организации рабочего места, персональная ответственность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слесаря-ремонтника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за организацию рабочего места</w:t>
            </w:r>
          </w:p>
        </w:tc>
        <w:tc>
          <w:tcPr>
            <w:tcW w:w="448" w:type="pct"/>
            <w:vMerge/>
          </w:tcPr>
          <w:p w:rsidR="001622D2" w:rsidRPr="000C0B05" w:rsidRDefault="001622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на формате А4 схематично изобразить оснащение постоянного рабочего места слесаря-ремонтника и кратко обосновать организацию рабочего места (в виде письменного сообщения)</w:t>
            </w:r>
          </w:p>
        </w:tc>
        <w:tc>
          <w:tcPr>
            <w:tcW w:w="448" w:type="pct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заготовок,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инструментов, приспособлений </w:t>
            </w: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159A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AC159A" w:rsidRPr="000C0B05" w:rsidRDefault="00AC159A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AC159A" w:rsidRPr="000C0B05" w:rsidRDefault="00AC159A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Перечень рабочего, контрольно-измерительного инструмента, приспособлений, оборудования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на выполнение ремонтных работ. Устройство, правила хранения, обеспечивающие сохранность инструментов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приспособлений, оборудования для ремонтных работ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Выбор и подготовка рабочего инструмента, приспособлений, оборудования в соответствии с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ремонтируемыми узлами и механизмами оборудования, агрегатами и машинами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Эксплуатационные требования и правила применения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инструментов, приспособлений,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оборудования в ремонтных работах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Подготовка расходных материалов (для промывки и смазки)</w:t>
            </w:r>
          </w:p>
        </w:tc>
        <w:tc>
          <w:tcPr>
            <w:tcW w:w="448" w:type="pct"/>
            <w:vMerge/>
          </w:tcPr>
          <w:p w:rsidR="00AC159A" w:rsidRPr="000C0B05" w:rsidRDefault="00AC159A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составление таблицы «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 и подготовка рабочего инструмента, приспособлений, обору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дования в соответствии с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ремонтируемыми узлами и механизмами оборудования, агрегатами и машинами»</w:t>
            </w:r>
          </w:p>
        </w:tc>
        <w:tc>
          <w:tcPr>
            <w:tcW w:w="448" w:type="pct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4552" w:type="pct"/>
            <w:gridSpan w:val="5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C0B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Ремонт узлов и механизмов оборудования, агрегатов и машин</w:t>
            </w:r>
          </w:p>
        </w:tc>
        <w:tc>
          <w:tcPr>
            <w:tcW w:w="448" w:type="pct"/>
          </w:tcPr>
          <w:p w:rsidR="009A7FD2" w:rsidRPr="000C0B05" w:rsidRDefault="00D1543F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монтажа и демонтажа узлов, механизмов, оборудования, агрегатов и машин различной сложности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 учебного материала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vMerge w:val="restart"/>
          </w:tcPr>
          <w:p w:rsidR="009A7FD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159A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AC159A" w:rsidRPr="000C0B05" w:rsidRDefault="00AC159A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AC159A" w:rsidRPr="00D911CC" w:rsidRDefault="00AC159A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Требования к планировке и оснащению рабочего места при выполнении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монтажа узлов, механизмов, оборудования, агрегатов и машин различной сложности</w:t>
            </w:r>
            <w:r w:rsidR="00D911C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Выбор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ручного и механизированного инструмента, приспособлений для производства монтажных работ относительно собираемых/разбираем</w:t>
            </w:r>
            <w:r w:rsidR="00D911CC">
              <w:rPr>
                <w:rFonts w:ascii="Times New Roman" w:hAnsi="Times New Roman"/>
                <w:sz w:val="24"/>
                <w:szCs w:val="24"/>
              </w:rPr>
              <w:t xml:space="preserve">ых узлов и механизмов.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Последовательность операций при выполнении монтажных и демонтажных работ. Демонтаж сборочных единиц в соответствии с технической документацией</w:t>
            </w:r>
            <w:r w:rsidR="00D911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Основное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такелажное оборудование, применяемое при выполнении монтажных/демонтажных работах, правила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подъема, перемещения грузов</w:t>
            </w:r>
            <w:r w:rsidR="00D911CC" w:rsidRPr="00D911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911CC">
              <w:rPr>
                <w:rFonts w:ascii="Times New Roman" w:hAnsi="Times New Roman"/>
                <w:sz w:val="24"/>
                <w:szCs w:val="24"/>
              </w:rPr>
              <w:t>Технологические схемы сборки. Узловая сборка (сборочных единиц) и общая сборка.</w:t>
            </w:r>
          </w:p>
          <w:p w:rsidR="00AC159A" w:rsidRPr="000C0B05" w:rsidRDefault="00AC159A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11CC">
              <w:rPr>
                <w:rFonts w:ascii="Times New Roman" w:hAnsi="Times New Roman"/>
                <w:sz w:val="24"/>
                <w:szCs w:val="24"/>
              </w:rPr>
              <w:t>Параллельная сборка групп и подгрупп</w:t>
            </w:r>
            <w:r w:rsidR="00D911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Сборка агрегата/оборудования из предварительно собранных сборочных единиц. Схемы сборки. Специальные эксплуатационные требования к сборочным единицам. Монтаж сборочных единиц в соответствии с технической документацией</w:t>
            </w:r>
            <w:r w:rsidR="00D911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Выполнение сборки и разборки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>механизмов,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оборудования, агрегатов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охраны труда</w:t>
            </w:r>
            <w:r w:rsidR="00D911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качество выполняемых монтажных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работ, предупреждение, выявление и исправление возможных дефектов</w:t>
            </w:r>
          </w:p>
        </w:tc>
        <w:tc>
          <w:tcPr>
            <w:tcW w:w="448" w:type="pct"/>
            <w:vMerge/>
          </w:tcPr>
          <w:p w:rsidR="00AC159A" w:rsidRPr="000C0B05" w:rsidRDefault="00AC159A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5CA2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845CA2" w:rsidRPr="000C0B05" w:rsidRDefault="00845CA2" w:rsidP="00DB2AA2">
            <w:pPr>
              <w:pStyle w:val="a8"/>
              <w:shd w:val="clear" w:color="auto" w:fill="FFFFFF"/>
              <w:jc w:val="both"/>
              <w:rPr>
                <w:lang w:val="ru-RU"/>
              </w:rPr>
            </w:pPr>
            <w:r w:rsidRPr="000C0B05">
              <w:rPr>
                <w:bCs/>
                <w:lang w:val="ru-RU"/>
              </w:rPr>
              <w:t>Практическое занятие: описание н</w:t>
            </w:r>
            <w:r w:rsidRPr="000C0B05">
              <w:rPr>
                <w:lang w:val="ru-RU"/>
              </w:rPr>
              <w:t>азначения и способов маркировки деталей при разборке механизмов, агрегатов, машин</w:t>
            </w:r>
          </w:p>
        </w:tc>
        <w:tc>
          <w:tcPr>
            <w:tcW w:w="448" w:type="pct"/>
            <w:vMerge/>
          </w:tcPr>
          <w:p w:rsidR="00845CA2" w:rsidRPr="000C0B05" w:rsidRDefault="00845CA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2.2.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слесарной обработки деталей различной сложности при ремонтных работах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11CC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D911CC" w:rsidRPr="000C0B05" w:rsidRDefault="00D911CC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D911CC" w:rsidRPr="000C0B05" w:rsidRDefault="00D911CC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Назначение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слесарной обработки деталей различной сложности при ремонтных работах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Способы и последовательность проведения размерной обработки деталей при ремонте: рубка, правка, гибка, резка, опиливание, сверление, зенкерование,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развертывание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Техническая документация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на выполнение слесарной обработки при ремонтных работах.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Чертежи деталей и сопряжений, правила чтения чертежей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и последовательность проведения пригоночных операций слесарной обработки при ремонте: шабрение, распиливание, пригонка и припасовка, притирка, доводка, полирование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Назначение, устройство универсальных приспособлений и правила применения слесарного и контрольно-измерительных инструментов. Выбор инструментов в зависимости от механических свойства обрабатываемых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Контроль качества выполняемых работ при слесарной обработке деталей различной сложности с помощью контрольно-измерительных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Типичные дефекты при выполнении слесарной обработки, причины их появления и способы предупреждения </w:t>
            </w:r>
          </w:p>
        </w:tc>
        <w:tc>
          <w:tcPr>
            <w:tcW w:w="448" w:type="pct"/>
            <w:vMerge/>
          </w:tcPr>
          <w:p w:rsidR="00D911CC" w:rsidRPr="000C0B05" w:rsidRDefault="00D911CC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«Выполнение контроля качества слесарной обработки деталей различной сложности с помощью контрольно-измерительных инструментов» 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2.3.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механической обработки деталей различной сложности при ремонтных работах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11CC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D911CC" w:rsidRPr="000C0B05" w:rsidRDefault="00D911CC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D911CC" w:rsidRPr="000C0B05" w:rsidRDefault="00D911CC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Назначение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механической обработки деталей различной сложности при ремонтных работах.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Техническая документация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на выполнение механической обработки при ремонтных работах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настольно-сверлильных и заточных станках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Выбор и подготовка к работе режущего инструмента в зависимости от обрабатываемого материала. Правила измерения деталей и узлов универсальными и специализированными измерительными инструментами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Проверка на соответствие сложных деталей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узлов и вспомогательных материалов требованиям технической документации (технологические карты)</w:t>
            </w:r>
            <w:r w:rsidR="005134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Система допусков и посадок, квалитеты и параметры шероховатости по квалитетам.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Знаки условного обозначения допусков, квалитетов, параметров шероховатости, способов базирования заготовок</w:t>
            </w:r>
            <w:r w:rsidR="005134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>Принципы действия обдирочных, настольно-сверлильных и заточных станков. Технологический процесс механической обработки на обдирочных, настольно-сверлильных и заточных станках</w:t>
            </w:r>
            <w:r w:rsidR="001C3D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Контроль качества выполняемых работ при механической обработке деталей. Основные виды и причины брака при механической обработке, способы предупреждения и устранения </w:t>
            </w:r>
          </w:p>
        </w:tc>
        <w:tc>
          <w:tcPr>
            <w:tcW w:w="448" w:type="pct"/>
            <w:vMerge/>
          </w:tcPr>
          <w:p w:rsidR="00D911CC" w:rsidRPr="000C0B05" w:rsidRDefault="00D911CC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Изучение принципа действия обдирочных, настольно-сверлильных и заточных станков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2.4.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Ремонт типовых деталей и механизмов промышленного оборудования</w:t>
            </w: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3DBE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1C3DBE" w:rsidRPr="000C0B05" w:rsidRDefault="001C3DBE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1C3DBE" w:rsidRPr="000C0B05" w:rsidRDefault="001C3DBE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Основные виды ремонта производственного оборудования: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классификация, особенности, эксплуатационные характеристики. Основные причины потери работоспособности оборудования. Сущность системы планово-предупредительного ремонта. Виды ремонтных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Технологическая документация на ремонт деталей и сборочных единиц: к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онструкторские документы, документация на текущий и капитальный ремонт, комплект документов для ремонта, схема типового технологического процесса, расходные ведомости на ремонт и др.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Карты технологического процесса ремонта различных типовых деталей и узлов промышленного оборудования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Регламент проведения планово-предупредительных ремонтов эксплуатируемого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Износ деталей: нормальный и аварийный. Категории износа: химический, физический (механический, молекулярно-механический и коррозионно-механический), тепловой. Основные причины износа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Условия долговечности и надежности работы машин и механизмов. Мероприятия по предупреждению износа машин и обеспечению их долговечности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Методы определения износа деталей машин, агрегатов и оборудования. Исследования износостойкости деталей: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микрометрирование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, взвешивание, снятие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профилограмм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, метод искусственных баз, радиоизотопные методы, спектральный анализ. Способы ремонта сопряжений. Процесс изнашивания сопрягаемых деталей. Нарушение первоначальных </w:t>
            </w:r>
            <w:r w:rsidR="00BA4D9E">
              <w:rPr>
                <w:rFonts w:ascii="Times New Roman" w:hAnsi="Times New Roman"/>
                <w:sz w:val="24"/>
                <w:szCs w:val="24"/>
              </w:rPr>
              <w:t xml:space="preserve">посадок и приемы восстановления.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Технология ремонта деталей и соединений машин и оборудования.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способы восстановления изношенных деталей</w:t>
            </w:r>
            <w:r w:rsidR="00BA4D9E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Восстановление посадок сопряженных деталей, устранение овальности или конусности, обеспечение требуемой чистоты обработки после восстановления детали</w:t>
            </w:r>
            <w:r w:rsidR="00BA4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Технология восстановления деталей с плоскими сопрягаемыми поверхностями (направляющие станин, планки, клинья)</w:t>
            </w:r>
            <w:r w:rsidR="00BA4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Ремонт валов, осей, винтов, восстановление центровых отверстий. Выбор способа базирования детали для обработки. Изменение основной установочной базы изношенной детали, вспомогательные базы</w:t>
            </w:r>
            <w:r w:rsidR="00BA4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Применение компенсаторов износа. Детали-компенсаторы. Шкала ремонтных размеров. Типовые случаи применения деталей-компенсаторов. Дефекты, возникающие в деталях в результате действия внутренних напряжений, больших усилий или из-</w:t>
            </w: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>за механических повреждений</w:t>
            </w:r>
            <w:r w:rsidR="00BA4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Технология ремонта валов, подшипников, шкивов, ременных, зубчатых и цепных передач, соединительных муфт, механизмов преобразования движения и др.</w:t>
            </w:r>
          </w:p>
        </w:tc>
        <w:tc>
          <w:tcPr>
            <w:tcW w:w="448" w:type="pct"/>
            <w:vMerge/>
          </w:tcPr>
          <w:p w:rsidR="001C3DBE" w:rsidRPr="000C0B05" w:rsidRDefault="001C3DB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pStyle w:val="a8"/>
              <w:shd w:val="clear" w:color="auto" w:fill="FFFFFF"/>
              <w:rPr>
                <w:i/>
                <w:lang w:val="ru-RU"/>
              </w:rPr>
            </w:pPr>
            <w:r w:rsidRPr="00BC0D2E">
              <w:rPr>
                <w:b/>
                <w:bCs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Определение износа деталей (визуально) и с помощью инструмента Определение степени износа типовых деталей по отклонению геометрических размеров от заданных на чертежах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Составление дефектной ведомости, используя перечень возможных дефектов деталей и неразъемных соединений; признаки неисправимых дефектов (задания по вариантам)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Составление технологической последовательности восстановления деталей  (деталь по выбору) 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2.5.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Испытания оборудования по окончанию ремонтных работ</w:t>
            </w: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A4D9E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BA4D9E" w:rsidRPr="000C0B05" w:rsidRDefault="00BA4D9E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подготовке, сдаче и приемке оборудования после ремонта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Правила испытания оборудования на статистическую и динамическую балансировку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Последовательность приемки оборудования: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внешний осмотр,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проверка качества сборки и комплектности оборудования, испытание на плотность и прочность,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проверка органов и систем управления, соответствия оборудования требованиям охраны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Устранение мелких дефектов, обнаруженных в процессе приемки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Оформление документации и отметок о проведенном ремонте</w:t>
            </w:r>
          </w:p>
        </w:tc>
        <w:tc>
          <w:tcPr>
            <w:tcW w:w="448" w:type="pct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спытание оборудования на статистическую и динамическую балансировку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заполнение акта приемки оборудования после капитального ремонта в соответствии с регламентом предприятия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31" w:type="pct"/>
            <w:gridSpan w:val="2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2.6.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основных металлорежущих станков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9A7FD2" w:rsidRPr="000C0B05" w:rsidRDefault="00675C63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48" w:type="pct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A4D9E" w:rsidRPr="000C0B05" w:rsidTr="00DB2AA2">
        <w:trPr>
          <w:trHeight w:val="276"/>
        </w:trPr>
        <w:tc>
          <w:tcPr>
            <w:tcW w:w="731" w:type="pct"/>
            <w:gridSpan w:val="2"/>
            <w:vMerge/>
            <w:tcBorders>
              <w:bottom w:val="single" w:sz="4" w:space="0" w:color="auto"/>
            </w:tcBorders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  <w:vMerge w:val="restart"/>
            <w:tcBorders>
              <w:bottom w:val="single" w:sz="4" w:space="0" w:color="auto"/>
            </w:tcBorders>
          </w:tcPr>
          <w:p w:rsidR="00BA4D9E" w:rsidRPr="000C0B05" w:rsidRDefault="00BA4D9E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фрезерного станка: ремонт направляющих станины, консоли, стола, каретки, клиньев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сверлильного станка: ремонт колонны стола, фундаментной плиты,</w:t>
            </w:r>
            <w:r w:rsidR="00D14D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траверсы корпуса шпиндельной бабки</w:t>
            </w:r>
            <w:r w:rsidR="004049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Технология ремонта шлифовального станка: ремонт направляющих станины, передней и задней бабки, шлифовальной бабки, стола, гидроцилиндра</w:t>
            </w:r>
            <w:r w:rsidR="004049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Технология ремонта узлов и деталей гидравлических систем: дефекты гидроприводов и способы их устранения, ремонт пластинчатых насосов, ремонт 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</w:rPr>
              <w:t>гидродвигателей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</w:rPr>
              <w:t>, ремонт гидроцилиндра</w:t>
            </w: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D9E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D9E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  <w:vMerge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BA4D9E" w:rsidRPr="000C0B05" w:rsidRDefault="00BA4D9E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48" w:type="pct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Практическая работа: Составление технологической карты на ремонт узла металлорежущего станка (по вариантам)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31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1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Практическая работа: заполнение рабочего листа «Последовательность ремонта направляющих, имеющих износ 200-300 мм»</w:t>
            </w:r>
          </w:p>
        </w:tc>
        <w:tc>
          <w:tcPr>
            <w:tcW w:w="448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4548" w:type="pct"/>
            <w:gridSpan w:val="4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0C0B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b/>
                <w:sz w:val="24"/>
                <w:szCs w:val="24"/>
              </w:rPr>
              <w:t>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452" w:type="pct"/>
            <w:gridSpan w:val="2"/>
          </w:tcPr>
          <w:p w:rsidR="009A7FD2" w:rsidRPr="000C0B05" w:rsidRDefault="00D1543F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4078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A7FD2" w:rsidRPr="000C0B05" w:rsidTr="00DB2AA2">
        <w:trPr>
          <w:trHeight w:val="20"/>
        </w:trPr>
        <w:tc>
          <w:tcPr>
            <w:tcW w:w="720" w:type="pct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3.1.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Выполнение профилактического обслуживания простых механизмов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52" w:type="pct"/>
            <w:gridSpan w:val="2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0497F" w:rsidRPr="000C0B05" w:rsidTr="00DB2AA2">
        <w:trPr>
          <w:trHeight w:val="20"/>
        </w:trPr>
        <w:tc>
          <w:tcPr>
            <w:tcW w:w="720" w:type="pct"/>
            <w:vMerge/>
          </w:tcPr>
          <w:p w:rsidR="0040497F" w:rsidRPr="000C0B05" w:rsidRDefault="0040497F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40497F" w:rsidRPr="000C0B05" w:rsidRDefault="0040497F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профилактическом обслуживания простых механизмов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Основные методы диагностики технического состояния простых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Универсальные приспособления, рабочий и контрольно-измерительный инструмент, применяемый при профилактическом обслуживании простых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Устройство и работа регулируемого механизма. Основные технические данные и характеристики регулируемого механизма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регулировки в зависимости от технических данных и характеристик регулируемого механизма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регулировке простых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выполнения смазки, пополнения и замены смазки: выбор смазочного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выполнения промывки деталей простых механизмов: выбор промывочной жидкости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Способы выполнение подтяжки крепежа деталей простых механизмов: выбор инструментов и приспособлений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Выполнение замены деталей простых механизмов при невозможности восстановления/ремонта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работы, выявление и исправление возможных дефектов</w:t>
            </w:r>
          </w:p>
        </w:tc>
        <w:tc>
          <w:tcPr>
            <w:tcW w:w="452" w:type="pct"/>
            <w:gridSpan w:val="2"/>
            <w:vMerge/>
          </w:tcPr>
          <w:p w:rsidR="0040497F" w:rsidRPr="000C0B05" w:rsidRDefault="0040497F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2" w:type="pct"/>
            <w:gridSpan w:val="2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Лабораторная работа: «Изучение методов диагностики технического состояния простых механизмов и технологической последовательности выполнения операций при регулировке простых механизмов (по выбору/по вариантам)»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занятие: заполнение таблицы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«Способы регулировки простых механизмов (по выбору/по вариантам): технические данные, характеристики, способ регулировки»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20" w:type="pct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</w:p>
          <w:p w:rsidR="009A7FD2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нического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обслуживания механизмов, оборудования,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агрегатов и машин средней сложности </w:t>
            </w:r>
          </w:p>
        </w:tc>
        <w:tc>
          <w:tcPr>
            <w:tcW w:w="3828" w:type="pct"/>
            <w:gridSpan w:val="3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 учебного материала</w:t>
            </w:r>
          </w:p>
        </w:tc>
        <w:tc>
          <w:tcPr>
            <w:tcW w:w="452" w:type="pct"/>
            <w:gridSpan w:val="2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0497F" w:rsidRPr="000C0B05" w:rsidTr="00DB2AA2">
        <w:trPr>
          <w:trHeight w:val="20"/>
        </w:trPr>
        <w:tc>
          <w:tcPr>
            <w:tcW w:w="720" w:type="pct"/>
            <w:vMerge/>
          </w:tcPr>
          <w:p w:rsidR="0040497F" w:rsidRPr="000C0B05" w:rsidRDefault="0040497F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40497F" w:rsidRPr="000C0B05" w:rsidRDefault="0040497F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техническом обслуживании механизмов, оборудования, агрегатов и машин средней сложности</w:t>
            </w:r>
            <w:r w:rsidR="0063550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Техническая документация общего и специализированного назначения при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ыполнении технического обслуживания</w:t>
            </w:r>
            <w:r w:rsidR="0063550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Универсальные приспособления, рабочий, контрольно-измерительный инструмент и приспособления для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ыполнения технического обслуживания механизмов, оборудования, агрегатов и машин средней сложности</w:t>
            </w:r>
            <w:r w:rsidR="0063550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</w:t>
            </w:r>
            <w:r w:rsidR="00635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Визуальный контроль изношенности механизмов. Отключение и обесточивание механизмов, оборудования, агрегатов и машин средней сложности</w:t>
            </w:r>
            <w:r w:rsidR="00635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</w:t>
            </w:r>
            <w:r w:rsidR="00635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операций и способы выполнения смазочных, крепежных и регулировочных работ</w:t>
            </w:r>
            <w:r w:rsidR="00635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техническом обслуживании механизмов, оборудования, агрегатов и машин средней сложности</w:t>
            </w:r>
          </w:p>
        </w:tc>
        <w:tc>
          <w:tcPr>
            <w:tcW w:w="452" w:type="pct"/>
            <w:gridSpan w:val="2"/>
            <w:vMerge/>
          </w:tcPr>
          <w:p w:rsidR="0040497F" w:rsidRPr="000C0B05" w:rsidRDefault="0040497F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2" w:type="pct"/>
            <w:gridSpan w:val="2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«Изучение методов диагностики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механизмов, оборудования, агрегатов и машин средней сложности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(по выбору/по вариантам)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20" w:type="pct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Выполнение технического обслуживания сложных деталей, узлов и механизмов, оборудования, агрегатов и машин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452" w:type="pct"/>
            <w:gridSpan w:val="2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35509" w:rsidRPr="000C0B05" w:rsidTr="00DB2AA2">
        <w:trPr>
          <w:trHeight w:val="20"/>
        </w:trPr>
        <w:tc>
          <w:tcPr>
            <w:tcW w:w="720" w:type="pct"/>
            <w:vMerge/>
          </w:tcPr>
          <w:p w:rsidR="00635509" w:rsidRPr="000C0B05" w:rsidRDefault="00635509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635509" w:rsidRPr="000C0B05" w:rsidRDefault="00635509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Условия эксплуатации и способы диагностики технического состояния сложных деталей, узлов и механизмов, оборудования, агрегатов и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Универсальные приспособления, рабочий, контрольно-измерительный инструмент и приспособления для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ыполнения технического обслуживания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Правила и порядок выполнения подгоночных и регулировочных операций для сложных деталей, узлов и механизмов, оборудования, агрегатов и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Правила и порядок разборки, сборки и замены сложных деталей, узлов и механизмов, оборудования, агрегатов и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Правила и порядок подъема и установки сложных деталей, узлов и механизмов, оборудования, агрегатов и машин на различной высоте</w:t>
            </w:r>
            <w:r w:rsidR="00590F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Визуальный контроль качества установки в различных положениях и на различной высоте</w:t>
            </w:r>
            <w:r w:rsidR="00590F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сложных деталей, узлов и механизмов, оборудования, агрегатов и машин</w:t>
            </w:r>
          </w:p>
        </w:tc>
        <w:tc>
          <w:tcPr>
            <w:tcW w:w="452" w:type="pct"/>
            <w:gridSpan w:val="2"/>
            <w:vMerge/>
          </w:tcPr>
          <w:p w:rsidR="00635509" w:rsidRPr="000C0B05" w:rsidRDefault="00635509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2" w:type="pct"/>
            <w:gridSpan w:val="2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Лабораторная работа: «Изучение методов диагностики технического состояния сложных деталей, узлов и механизмов, оборудования, агрегатов и машин (по выбору/по вариантам)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0C0B05" w:rsidTr="00DB2AA2">
        <w:trPr>
          <w:trHeight w:val="20"/>
        </w:trPr>
        <w:tc>
          <w:tcPr>
            <w:tcW w:w="720" w:type="pct"/>
            <w:vMerge w:val="restart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Тема 3.4.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технического обслуживания металлорежущих станков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 учебного материала</w:t>
            </w:r>
          </w:p>
        </w:tc>
        <w:tc>
          <w:tcPr>
            <w:tcW w:w="452" w:type="pct"/>
            <w:gridSpan w:val="2"/>
            <w:vMerge w:val="restart"/>
          </w:tcPr>
          <w:p w:rsidR="009A7FD2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0F8F" w:rsidRPr="000C0B05" w:rsidTr="00DB2AA2">
        <w:trPr>
          <w:trHeight w:val="276"/>
        </w:trPr>
        <w:tc>
          <w:tcPr>
            <w:tcW w:w="720" w:type="pct"/>
            <w:vMerge/>
            <w:tcBorders>
              <w:bottom w:val="single" w:sz="4" w:space="0" w:color="auto"/>
            </w:tcBorders>
          </w:tcPr>
          <w:p w:rsidR="00050F8F" w:rsidRPr="000C0B05" w:rsidRDefault="00050F8F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  <w:vMerge w:val="restart"/>
            <w:tcBorders>
              <w:bottom w:val="single" w:sz="4" w:space="0" w:color="auto"/>
            </w:tcBorders>
          </w:tcPr>
          <w:p w:rsidR="00050F8F" w:rsidRPr="000C0B05" w:rsidRDefault="00050F8F" w:rsidP="00DB2A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Оснащение временного рабочего места необходимым инструментом, оборудованием, приспособлениями в зависимости от станка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CFCFC"/>
              </w:rPr>
              <w:t xml:space="preserve">Система мероприятий по поддержанию станков в работоспособном состоянии: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продление срока службы агрегатов станков, предотвращение серьезных поломок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Общий 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состав работ по техническому обслуживанию металлорежущих станков: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наружный визуальный осмотр,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или 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вскрытие отдельных узлов, замена смазки, проверка технологической и геометрической точности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станка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Состав наружного визуального осмотра: оценка износа направляющих станин кареток, траверс; проверка правильности переключения рукояток; подтяжка ослабленных креплений; проверка натяжки цепей, ремней, лент; проверка подшипников на нагрев; оценка величины вибрации и шума станка и т.д.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Частичная разборка станка: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открытие крышек узлов и механизмов для проверки вращающихся сопряжений; тестирование тормозных систем и фрикционов; корректировка натяжения пружинных механизмов; регулирование зазоров в винтовых парах и т.д.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Замена смазки: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Проверка технологической и геометрической точности: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проверка геометрической точности перемещения рабочих органов относительно баз (направляющие, станина); проверка соответствия геометрических размеров и технологических параметров получаемых деталей и оценка возможности получения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Методы и способы контроля качества выполненной работы, выявление и исправление возможных дефектов при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техническом обслуживании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металлорежущих станков</w:t>
            </w:r>
          </w:p>
        </w:tc>
        <w:tc>
          <w:tcPr>
            <w:tcW w:w="452" w:type="pct"/>
            <w:gridSpan w:val="2"/>
            <w:vMerge/>
            <w:tcBorders>
              <w:bottom w:val="single" w:sz="4" w:space="0" w:color="auto"/>
            </w:tcBorders>
          </w:tcPr>
          <w:p w:rsidR="00050F8F" w:rsidRPr="000C0B05" w:rsidRDefault="00050F8F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F8F" w:rsidRPr="000C0B05" w:rsidTr="00DB2AA2">
        <w:trPr>
          <w:trHeight w:val="20"/>
        </w:trPr>
        <w:tc>
          <w:tcPr>
            <w:tcW w:w="720" w:type="pct"/>
            <w:vMerge/>
          </w:tcPr>
          <w:p w:rsidR="00050F8F" w:rsidRPr="000C0B05" w:rsidRDefault="00050F8F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  <w:vMerge/>
          </w:tcPr>
          <w:p w:rsidR="00050F8F" w:rsidRPr="000C0B05" w:rsidRDefault="00050F8F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</w:tcPr>
          <w:p w:rsidR="00050F8F" w:rsidRPr="000C0B05" w:rsidRDefault="00050F8F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D2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2" w:type="pct"/>
            <w:gridSpan w:val="2"/>
            <w:vMerge w:val="restart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0787" w:rsidRPr="000C0B05" w:rsidTr="00DB2AA2">
        <w:trPr>
          <w:trHeight w:val="20"/>
        </w:trPr>
        <w:tc>
          <w:tcPr>
            <w:tcW w:w="720" w:type="pct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828" w:type="pct"/>
            <w:gridSpan w:val="3"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1. Практическое занятие: описание общего 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состава работ по техническому обслуживанию металлорежущих станков: операции, материалы, контроль качества</w:t>
            </w:r>
          </w:p>
        </w:tc>
        <w:tc>
          <w:tcPr>
            <w:tcW w:w="452" w:type="pct"/>
            <w:gridSpan w:val="2"/>
            <w:vMerge/>
          </w:tcPr>
          <w:p w:rsidR="00540787" w:rsidRPr="000C0B05" w:rsidRDefault="0054078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543F" w:rsidRPr="000C0B05" w:rsidTr="00DB2AA2">
        <w:trPr>
          <w:trHeight w:val="20"/>
        </w:trPr>
        <w:tc>
          <w:tcPr>
            <w:tcW w:w="4548" w:type="pct"/>
            <w:gridSpan w:val="4"/>
          </w:tcPr>
          <w:p w:rsidR="00D1543F" w:rsidRDefault="00D1543F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консультации+экзамен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2" w:type="pct"/>
            <w:gridSpan w:val="2"/>
          </w:tcPr>
          <w:p w:rsidR="00D1543F" w:rsidRDefault="00EA5137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A7FD2" w:rsidRPr="000C0B05" w:rsidTr="00DB2AA2">
        <w:trPr>
          <w:trHeight w:val="20"/>
        </w:trPr>
        <w:tc>
          <w:tcPr>
            <w:tcW w:w="4548" w:type="pct"/>
            <w:gridSpan w:val="4"/>
          </w:tcPr>
          <w:p w:rsidR="00F8758C" w:rsidRDefault="00F8758C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амостоятель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ная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8758C" w:rsidRPr="000C0B05" w:rsidRDefault="00F8758C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1. Используя </w:t>
            </w:r>
            <w:r w:rsidRPr="000C0B05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-сайты, дополнительную учебную и профессиональную информацию подобрать и представить проект рабочего места слесаря-ремонтника, основанный на принципах научной организации труда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информацию на тему: «Современные методы испытания оборудования по окончанию ремонтных работ»</w:t>
            </w:r>
          </w:p>
          <w:p w:rsidR="009A7FD2" w:rsidRPr="000C0B05" w:rsidRDefault="00F8758C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2. Подготовка к опросу (контрольной работе, тесту) по всем темам раздел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  <w:tc>
          <w:tcPr>
            <w:tcW w:w="452" w:type="pct"/>
            <w:gridSpan w:val="2"/>
          </w:tcPr>
          <w:p w:rsidR="009A7FD2" w:rsidRPr="000C0B05" w:rsidRDefault="00F8758C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54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7FD2" w:rsidRPr="000C0B05" w:rsidTr="00DB2AA2">
        <w:trPr>
          <w:trHeight w:val="20"/>
        </w:trPr>
        <w:tc>
          <w:tcPr>
            <w:tcW w:w="4548" w:type="pct"/>
            <w:gridSpan w:val="4"/>
          </w:tcPr>
          <w:p w:rsidR="009A7FD2" w:rsidRPr="00675C63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675C63" w:rsidRPr="00675C63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5C63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Рациональное оснащение постоянного рабочего места слесаря-ремонтника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Рациональное распределение рабочих и контрольно-измерительных инструментов на слесарном верстаке      </w:t>
            </w:r>
          </w:p>
          <w:p w:rsidR="00675C63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Подготовка ручного и контрольно-измерительного инструмента, электрифицированного инструмента и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оборудования  к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ремонтным работам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размерной обработки деталей при ремонте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Выполнение пригоночных операций слесарной обработки при ремонте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Выбор  ручного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механизированного инструмента, приспособлений для производства монтажных работ  относительно собираемых/разбираемых узлов и механизмов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Демонтаж и монтаж сборочных единиц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Выбор и подготовка к работе режущего и контрольно-измерительного инструмента, приспособлений  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Подготовка к работе обдирочных, настольно-сверлильных и заточных станков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Механическая обработка деталей на обдирочных, настольно-сверлильных и заточных станках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Устранение овальности или конусности сопряженных деталей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Восстановление деталей с плоскими сопрягаемыми поверхностями (направляющие станин, планки, клинья)</w:t>
            </w:r>
          </w:p>
          <w:p w:rsidR="00675C63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Ремонт валов, осей, винтов, восстановление центровых отверстий</w:t>
            </w:r>
          </w:p>
          <w:p w:rsidR="009A7FD2" w:rsidRPr="000C0B05" w:rsidRDefault="00675C63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Ремонта валов, подшипников, шкивов, ременных, зубчатых и цепных передач, соединительных муфт, механизмов преобразования движения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Подготовка универсальных </w:t>
            </w:r>
            <w:proofErr w:type="gramStart"/>
            <w:r w:rsidRPr="000C0B05">
              <w:rPr>
                <w:rFonts w:ascii="Times New Roman" w:hAnsi="Times New Roman"/>
                <w:sz w:val="24"/>
                <w:szCs w:val="24"/>
              </w:rPr>
              <w:t>приспособлений,  рабочего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</w:rPr>
              <w:t xml:space="preserve"> и контрольно-измерительного инструмента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Регулировка простых механизмов (рычаги, блоки, клинья, винты, зубчатые колеса и др.)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Смазка простых механизмов, пополнения и замена смазки, выбор смазочного материала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Промывка деталей простых механизмов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Подтяжка крепежа деталей простых механизмов, выбор инструментов и приспособлений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Замена деталей простых механизмов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Визуальный контроль изношенности механизмов,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оборудования, агрегатов и машин средней сложности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рабочих характеристик механизмов,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оборудования, агрегатов и машин средней сложности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Выбор стропов в зависимости </w:t>
            </w:r>
            <w:proofErr w:type="gram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от </w:t>
            </w:r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веса</w:t>
            </w:r>
            <w:proofErr w:type="gram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размера, конфигурации и места </w:t>
            </w:r>
            <w:proofErr w:type="spellStart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строповки</w:t>
            </w:r>
            <w:proofErr w:type="spellEnd"/>
            <w:r w:rsidRPr="000C0B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груза.  В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ыполнение </w:t>
            </w:r>
            <w:proofErr w:type="spellStart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застроповки</w:t>
            </w:r>
            <w:proofErr w:type="spellEnd"/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груза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 xml:space="preserve">Замена смазки: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</w:p>
        </w:tc>
        <w:tc>
          <w:tcPr>
            <w:tcW w:w="452" w:type="pct"/>
            <w:gridSpan w:val="2"/>
          </w:tcPr>
          <w:p w:rsidR="009A7FD2" w:rsidRPr="000C0B05" w:rsidRDefault="00EA5137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396</w:t>
            </w:r>
          </w:p>
        </w:tc>
      </w:tr>
      <w:tr w:rsidR="009A7FD2" w:rsidRPr="000C0B05" w:rsidTr="00DB2AA2">
        <w:trPr>
          <w:trHeight w:val="20"/>
        </w:trPr>
        <w:tc>
          <w:tcPr>
            <w:tcW w:w="4548" w:type="pct"/>
            <w:gridSpan w:val="4"/>
          </w:tcPr>
          <w:p w:rsidR="009A7FD2" w:rsidRPr="00F8758C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5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:rsidR="009A7FD2" w:rsidRPr="00F8758C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5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Слесарная обработка деталей различной сложности при ремонтных работах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Механическая обработка деталей различной сложности при ремонтных работах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Ремонт основных металлорежущих станков: токарно-винторезного, фрезерного, сверлильного, шлифовального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>Испытание оборудования по окончанию ремонтных работ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механизмов, оборудования, агрегатов и машин средней сложности 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Диагностика технического состояния 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>механизмов, оборудования, агрегатов и машин средней сложности</w:t>
            </w:r>
          </w:p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Техническое обслуживание металлорежущих станков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 (токарно-винторезного, фрезерного, сверлильного, шлифовального)</w:t>
            </w:r>
            <w:r w:rsidRPr="000C0B05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 xml:space="preserve">наружный визуальный осмотр, 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частичная разборка станка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или </w:t>
            </w:r>
            <w:r w:rsidRPr="000C0B05">
              <w:rPr>
                <w:rFonts w:ascii="Times New Roman" w:hAnsi="Times New Roman"/>
                <w:iCs/>
                <w:sz w:val="24"/>
                <w:szCs w:val="24"/>
              </w:rPr>
              <w:t>вскрытие отдельных узлов, замена смазки, проверка технологической и геометрической точности</w:t>
            </w:r>
            <w:r w:rsidRPr="000C0B05">
              <w:rPr>
                <w:rFonts w:ascii="Times New Roman" w:hAnsi="Times New Roman"/>
                <w:sz w:val="24"/>
                <w:szCs w:val="24"/>
              </w:rPr>
              <w:t>  станка</w:t>
            </w:r>
          </w:p>
        </w:tc>
        <w:tc>
          <w:tcPr>
            <w:tcW w:w="452" w:type="pct"/>
            <w:gridSpan w:val="2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EA5137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9A7FD2" w:rsidRPr="000C0B05" w:rsidTr="00DB2AA2">
        <w:trPr>
          <w:trHeight w:val="20"/>
        </w:trPr>
        <w:tc>
          <w:tcPr>
            <w:tcW w:w="4548" w:type="pct"/>
            <w:gridSpan w:val="4"/>
          </w:tcPr>
          <w:p w:rsidR="009A7FD2" w:rsidRPr="000C0B05" w:rsidRDefault="009A7FD2" w:rsidP="00DB2A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B0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452" w:type="pct"/>
            <w:gridSpan w:val="2"/>
          </w:tcPr>
          <w:p w:rsidR="009A7FD2" w:rsidRPr="000C0B05" w:rsidRDefault="00EA5137" w:rsidP="00DB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758</w:t>
            </w:r>
          </w:p>
        </w:tc>
      </w:tr>
    </w:tbl>
    <w:p w:rsidR="009A7FD2" w:rsidRDefault="009A7FD2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7FD2" w:rsidRDefault="009A7FD2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675C63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675C63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543BF" w:rsidRPr="000C43A2" w:rsidRDefault="003837C6" w:rsidP="00F543B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F543BF" w:rsidRPr="000C43A2">
        <w:rPr>
          <w:rFonts w:ascii="Times New Roman" w:hAnsi="Times New Roman"/>
          <w:b/>
          <w:bCs/>
          <w:sz w:val="28"/>
          <w:szCs w:val="28"/>
        </w:rPr>
        <w:t>Кабинет «Слесарные и слесарно-сборочные работы»,</w:t>
      </w:r>
      <w:r w:rsidR="00F543BF" w:rsidRPr="000C43A2">
        <w:rPr>
          <w:rFonts w:ascii="Times New Roman" w:hAnsi="Times New Roman"/>
          <w:bCs/>
          <w:sz w:val="28"/>
          <w:szCs w:val="28"/>
        </w:rPr>
        <w:t xml:space="preserve"> оснащенный оборудованием: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C43A2">
        <w:rPr>
          <w:rFonts w:ascii="Times New Roman" w:hAnsi="Times New Roman"/>
          <w:bCs/>
          <w:sz w:val="28"/>
          <w:szCs w:val="28"/>
        </w:rPr>
        <w:t>- индивидуальные рабочие места для обучающихся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рабочее место п</w:t>
      </w:r>
      <w:r>
        <w:rPr>
          <w:rFonts w:ascii="Times New Roman" w:hAnsi="Times New Roman"/>
          <w:bCs/>
          <w:sz w:val="28"/>
          <w:szCs w:val="28"/>
        </w:rPr>
        <w:t>реподавателя;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 xml:space="preserve"> интерактивная доска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>оргтехника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персональный компьютер с лицензионным программным обеспечением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учебно-дидактические пособия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>комплект учебно-наглядных пособий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образцы приспособлений, режущего и контрольно-измерительного инструмента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макеты/образцы слесарного оборудования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543BF" w:rsidRPr="000C43A2" w:rsidRDefault="00F543BF" w:rsidP="00F543BF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образцы выполнения слесарных и слесарно-сборочных работ</w:t>
      </w:r>
    </w:p>
    <w:p w:rsidR="00F543BF" w:rsidRPr="000C43A2" w:rsidRDefault="00F543BF" w:rsidP="00F543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Pr="000C43A2">
        <w:rPr>
          <w:rFonts w:ascii="Times New Roman" w:hAnsi="Times New Roman"/>
          <w:b/>
          <w:color w:val="000000"/>
          <w:sz w:val="28"/>
          <w:szCs w:val="28"/>
        </w:rPr>
        <w:t>Лаборатория</w:t>
      </w:r>
      <w:r w:rsidRPr="000C43A2">
        <w:rPr>
          <w:rFonts w:ascii="Times New Roman" w:hAnsi="Times New Roman"/>
          <w:b/>
          <w:bCs/>
          <w:color w:val="000000"/>
          <w:sz w:val="28"/>
          <w:szCs w:val="28"/>
        </w:rPr>
        <w:t xml:space="preserve"> материаловедения: </w:t>
      </w:r>
    </w:p>
    <w:p w:rsidR="00F543BF" w:rsidRPr="000C43A2" w:rsidRDefault="00F543BF" w:rsidP="00F543B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рабочее место преподавателя;</w:t>
      </w:r>
    </w:p>
    <w:p w:rsidR="00F543BF" w:rsidRPr="000C43A2" w:rsidRDefault="00F543BF" w:rsidP="00F543B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рабочие места обучающихся (по количеству обучающихся);</w:t>
      </w:r>
    </w:p>
    <w:p w:rsidR="00F543BF" w:rsidRPr="000C43A2" w:rsidRDefault="00F543BF" w:rsidP="00F543BF">
      <w:pPr>
        <w:pStyle w:val="21"/>
        <w:numPr>
          <w:ilvl w:val="0"/>
          <w:numId w:val="44"/>
        </w:numPr>
        <w:tabs>
          <w:tab w:val="left" w:pos="0"/>
        </w:tabs>
        <w:ind w:right="0"/>
        <w:rPr>
          <w:color w:val="000000"/>
        </w:rPr>
      </w:pPr>
      <w:r w:rsidRPr="000C43A2">
        <w:rPr>
          <w:color w:val="000000"/>
        </w:rPr>
        <w:t>комплект учебно-методической документации;</w:t>
      </w:r>
    </w:p>
    <w:p w:rsidR="00F543BF" w:rsidRPr="000C43A2" w:rsidRDefault="00F543BF" w:rsidP="00F543B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материалы, оборудование для проведения лабораторных работ;</w:t>
      </w:r>
    </w:p>
    <w:p w:rsidR="00F543BF" w:rsidRPr="000C43A2" w:rsidRDefault="00F543BF" w:rsidP="00F543BF">
      <w:pPr>
        <w:pStyle w:val="21"/>
        <w:numPr>
          <w:ilvl w:val="0"/>
          <w:numId w:val="44"/>
        </w:numPr>
        <w:tabs>
          <w:tab w:val="clear" w:pos="720"/>
          <w:tab w:val="left" w:pos="709"/>
        </w:tabs>
        <w:ind w:right="0"/>
        <w:rPr>
          <w:color w:val="000000"/>
        </w:rPr>
      </w:pPr>
      <w:r w:rsidRPr="000C43A2">
        <w:rPr>
          <w:color w:val="000000"/>
        </w:rPr>
        <w:t>набор наглядных пособий по материаловедению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 xml:space="preserve"> комплект учебно-методических материалов по дисциплине;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периодическая система химических элементов Д. И. Менделеева;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комплекты учебных таблиц по темам;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объемные модели металлических кристаллических решеток;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образцы металлических и неметаллических материалов;</w:t>
      </w:r>
    </w:p>
    <w:p w:rsidR="00F543BF" w:rsidRPr="000C43A2" w:rsidRDefault="00F543BF" w:rsidP="00F543BF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оборудование для проведения тематических лабораторных работ</w:t>
      </w:r>
    </w:p>
    <w:p w:rsidR="00F543BF" w:rsidRPr="000C43A2" w:rsidRDefault="00F543BF" w:rsidP="00F54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0C43A2">
        <w:rPr>
          <w:rFonts w:ascii="Times New Roman" w:hAnsi="Times New Roman"/>
          <w:b/>
          <w:sz w:val="28"/>
          <w:szCs w:val="28"/>
        </w:rPr>
        <w:t>Лаборатория информационных технологий: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автоматизированное рабочее место преподавателя;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автоматизированные рабочие места обучающихся (по количеству обучающихся);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сетевое периферийное оборудование;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периферийное оборудование для ввода и вывода информации;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мультимедийное оборудование;</w:t>
      </w:r>
    </w:p>
    <w:p w:rsidR="00F543BF" w:rsidRPr="00B046F4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F543BF" w:rsidRPr="005C152A" w:rsidRDefault="00F543BF" w:rsidP="00F543BF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B046F4">
        <w:rPr>
          <w:rFonts w:ascii="Times New Roman" w:hAnsi="Times New Roman"/>
          <w:sz w:val="28"/>
        </w:rPr>
        <w:t>комплект учебно-методической документации</w:t>
      </w:r>
    </w:p>
    <w:p w:rsidR="00F543BF" w:rsidRPr="00D04381" w:rsidRDefault="00F543BF" w:rsidP="00F543BF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F543BF" w:rsidRPr="00B046F4" w:rsidRDefault="00F543BF" w:rsidP="00F543B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lastRenderedPageBreak/>
        <w:tab/>
      </w:r>
      <w:r w:rsidRPr="000C43A2">
        <w:rPr>
          <w:rFonts w:ascii="Times New Roman" w:hAnsi="Times New Roman"/>
          <w:bCs/>
          <w:sz w:val="28"/>
          <w:szCs w:val="28"/>
        </w:rPr>
        <w:t>С</w:t>
      </w:r>
      <w:r w:rsidRPr="00B046F4">
        <w:rPr>
          <w:rFonts w:ascii="Times New Roman" w:hAnsi="Times New Roman"/>
          <w:sz w:val="28"/>
          <w:szCs w:val="28"/>
        </w:rPr>
        <w:t>лесарно-механическ</w:t>
      </w:r>
      <w:r>
        <w:rPr>
          <w:rFonts w:ascii="Times New Roman" w:hAnsi="Times New Roman"/>
          <w:sz w:val="28"/>
          <w:szCs w:val="28"/>
        </w:rPr>
        <w:t>ая</w:t>
      </w:r>
      <w:r w:rsidRPr="00B046F4">
        <w:rPr>
          <w:rFonts w:ascii="Times New Roman" w:hAnsi="Times New Roman"/>
          <w:sz w:val="28"/>
          <w:szCs w:val="28"/>
        </w:rPr>
        <w:t xml:space="preserve"> мастерск</w:t>
      </w:r>
      <w:r>
        <w:rPr>
          <w:rFonts w:ascii="Times New Roman" w:hAnsi="Times New Roman"/>
          <w:sz w:val="28"/>
          <w:szCs w:val="28"/>
        </w:rPr>
        <w:t>ая</w:t>
      </w:r>
      <w:r w:rsidRPr="00B046F4">
        <w:rPr>
          <w:rFonts w:ascii="Times New Roman" w:hAnsi="Times New Roman"/>
          <w:bCs/>
          <w:sz w:val="28"/>
          <w:szCs w:val="28"/>
        </w:rPr>
        <w:t>: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F543BF" w:rsidRPr="00D04381" w:rsidRDefault="00F543BF" w:rsidP="00F543BF">
      <w:pPr>
        <w:spacing w:after="0" w:line="240" w:lineRule="auto"/>
        <w:rPr>
          <w:rFonts w:ascii="Times New Roman" w:hAnsi="Times New Roman"/>
          <w:bCs/>
          <w:color w:val="FF0000"/>
          <w:sz w:val="28"/>
          <w:szCs w:val="28"/>
        </w:rPr>
      </w:pPr>
    </w:p>
    <w:p w:rsidR="003837C6" w:rsidRPr="00D04381" w:rsidRDefault="00F543BF" w:rsidP="00F543B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="003837C6"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C579F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 xml:space="preserve">Мирошин, Д. Г.  Слесарное дело: учебное пособие для среднего профессионального образования / Д. Г. Мирошин. — Москва: Издательство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, 2024. — 334 с. — (Профессиональное образование). — ISBN 978-5-534-11661-8. — Текст: электронный // Образовательная платформа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[сайт]. — URL: https://urait.ru/bcode/541966 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887F27">
        <w:rPr>
          <w:rFonts w:ascii="Times New Roman" w:hAnsi="Times New Roman"/>
          <w:bCs/>
          <w:sz w:val="28"/>
          <w:szCs w:val="28"/>
        </w:rPr>
        <w:t>Багдасарова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Т.А. Основы резания металлов - М.: Издательский центр «Академия», 2012. 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 xml:space="preserve">Долгих А. И., Фокин С. В.,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Шпортько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О. Н. Слесарные работы: Учебное пособие- М.: Альфа -М, НИЦ ИНФРА-М, 2016.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887F27">
        <w:rPr>
          <w:rFonts w:ascii="Times New Roman" w:hAnsi="Times New Roman"/>
          <w:bCs/>
          <w:sz w:val="28"/>
          <w:szCs w:val="28"/>
        </w:rPr>
        <w:t>КарпицкийВ.Р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. Общий курс слесарного дела: Учебное пособие /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Карпицкий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В.Р., - 2-е изд. - </w:t>
      </w:r>
      <w:proofErr w:type="gramStart"/>
      <w:r w:rsidRPr="00887F27">
        <w:rPr>
          <w:rFonts w:ascii="Times New Roman" w:hAnsi="Times New Roman"/>
          <w:bCs/>
          <w:sz w:val="28"/>
          <w:szCs w:val="28"/>
        </w:rPr>
        <w:t>М. :НИЦ</w:t>
      </w:r>
      <w:proofErr w:type="gramEnd"/>
      <w:r w:rsidRPr="00887F27">
        <w:rPr>
          <w:rFonts w:ascii="Times New Roman" w:hAnsi="Times New Roman"/>
          <w:bCs/>
          <w:sz w:val="28"/>
          <w:szCs w:val="28"/>
        </w:rPr>
        <w:t xml:space="preserve"> ИНФРА-М, Новое знание, 2016. 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>Покровский Б.С. Основы слесарных и сборочных работ. - М.: Издательский центр «Академия», 2014.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>Покровский Б.С. Слесарно-сборочные работы. - М.: Издательский центр «Академия», 2014.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>Покровский Б.С. Контрольные материалы о профессии «Слесарь» -М.: Издательский центр «Академия», 2012.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Издательский центр «Академия», 2014.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>Покровский Б.С. Справочное пособие слесаря. - М.: Издательский центр «Академия», 2012.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 xml:space="preserve">Слесарное дело. Практические основы проф.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деят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.: </w:t>
      </w:r>
      <w:proofErr w:type="spellStart"/>
      <w:proofErr w:type="gramStart"/>
      <w:r w:rsidRPr="00887F27">
        <w:rPr>
          <w:rFonts w:ascii="Times New Roman" w:hAnsi="Times New Roman"/>
          <w:bCs/>
          <w:sz w:val="28"/>
          <w:szCs w:val="28"/>
        </w:rPr>
        <w:t>Учеб.пособ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>./</w:t>
      </w:r>
      <w:proofErr w:type="spellStart"/>
      <w:proofErr w:type="gramEnd"/>
      <w:r w:rsidRPr="00887F27">
        <w:rPr>
          <w:rFonts w:ascii="Times New Roman" w:hAnsi="Times New Roman"/>
          <w:bCs/>
          <w:sz w:val="28"/>
          <w:szCs w:val="28"/>
        </w:rPr>
        <w:t>Г.Г.Долматов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 и др.- Ростов н/Д:Феникс,2009. – 230</w:t>
      </w:r>
      <w:proofErr w:type="gramStart"/>
      <w:r w:rsidRPr="00887F27">
        <w:rPr>
          <w:rFonts w:ascii="Times New Roman" w:hAnsi="Times New Roman"/>
          <w:bCs/>
          <w:sz w:val="28"/>
          <w:szCs w:val="28"/>
        </w:rPr>
        <w:t>с. :</w:t>
      </w:r>
      <w:proofErr w:type="gramEnd"/>
      <w:r w:rsidRPr="00887F27">
        <w:rPr>
          <w:rFonts w:ascii="Times New Roman" w:hAnsi="Times New Roman"/>
          <w:bCs/>
          <w:sz w:val="28"/>
          <w:szCs w:val="28"/>
        </w:rPr>
        <w:t xml:space="preserve">ил. 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 xml:space="preserve">Новиков В.Ю. Слесарь-ремонтник: </w:t>
      </w:r>
      <w:proofErr w:type="spellStart"/>
      <w:r w:rsidRPr="00887F27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 xml:space="preserve"> НПО. -5-е </w:t>
      </w:r>
      <w:proofErr w:type="spellStart"/>
      <w:proofErr w:type="gramStart"/>
      <w:r w:rsidRPr="00887F27">
        <w:rPr>
          <w:rFonts w:ascii="Times New Roman" w:hAnsi="Times New Roman"/>
          <w:bCs/>
          <w:sz w:val="28"/>
          <w:szCs w:val="28"/>
        </w:rPr>
        <w:t>изд.,стер</w:t>
      </w:r>
      <w:proofErr w:type="spellEnd"/>
      <w:proofErr w:type="gramEnd"/>
      <w:r w:rsidRPr="00887F27">
        <w:rPr>
          <w:rFonts w:ascii="Times New Roman" w:hAnsi="Times New Roman"/>
          <w:bCs/>
          <w:sz w:val="28"/>
          <w:szCs w:val="28"/>
        </w:rPr>
        <w:t xml:space="preserve">.-М.:ИЦ «Академия»,2009.-304с.   С.4-37: ГЛ.1.Размерная обработка деталей. </w:t>
      </w:r>
    </w:p>
    <w:p w:rsidR="00887F27" w:rsidRPr="00887F27" w:rsidRDefault="00887F27" w:rsidP="00C03190">
      <w:pPr>
        <w:pStyle w:val="afffffe"/>
        <w:numPr>
          <w:ilvl w:val="0"/>
          <w:numId w:val="47"/>
        </w:numPr>
        <w:spacing w:after="0" w:line="240" w:lineRule="auto"/>
        <w:ind w:left="0" w:hanging="142"/>
        <w:jc w:val="both"/>
        <w:rPr>
          <w:rFonts w:ascii="Times New Roman" w:hAnsi="Times New Roman"/>
          <w:bCs/>
          <w:sz w:val="28"/>
          <w:szCs w:val="28"/>
        </w:rPr>
      </w:pPr>
      <w:r w:rsidRPr="00887F27">
        <w:rPr>
          <w:rFonts w:ascii="Times New Roman" w:hAnsi="Times New Roman"/>
          <w:bCs/>
          <w:sz w:val="28"/>
          <w:szCs w:val="28"/>
        </w:rPr>
        <w:t xml:space="preserve">Макиенко Н.И. Общий курс слесарного дела: Учеб. -  3-е изд., </w:t>
      </w:r>
      <w:proofErr w:type="spellStart"/>
      <w:proofErr w:type="gramStart"/>
      <w:r w:rsidRPr="00887F27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887F27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887F27">
        <w:rPr>
          <w:rFonts w:ascii="Times New Roman" w:hAnsi="Times New Roman"/>
          <w:bCs/>
          <w:sz w:val="28"/>
          <w:szCs w:val="28"/>
        </w:rPr>
        <w:t xml:space="preserve"> М.:Высш.шк.,1989.- 335с.:ил.   С.8-29: Гл.2.Организация труда слесаря.</w:t>
      </w:r>
    </w:p>
    <w:p w:rsidR="00F543BF" w:rsidRDefault="00F543BF" w:rsidP="00887F2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Электронные издания (электронные ресурсы)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3837C6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3821"/>
        <w:gridCol w:w="2573"/>
      </w:tblGrid>
      <w:tr w:rsidR="003837C6" w:rsidRPr="004A57FE" w:rsidTr="008427F5">
        <w:tc>
          <w:tcPr>
            <w:tcW w:w="2951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1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73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A7FD2" w:rsidRPr="004A57FE" w:rsidTr="008427F5">
        <w:tc>
          <w:tcPr>
            <w:tcW w:w="2951" w:type="dxa"/>
          </w:tcPr>
          <w:p w:rsidR="009A7FD2" w:rsidRPr="00574D51" w:rsidRDefault="00574D51" w:rsidP="00C0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74D51">
              <w:rPr>
                <w:rFonts w:ascii="Times New Roman" w:hAnsi="Times New Roman"/>
                <w:sz w:val="24"/>
                <w:szCs w:val="24"/>
              </w:rPr>
              <w:t>ПК 3.1.</w:t>
            </w:r>
            <w:r w:rsidRPr="00C579F5">
              <w:rPr>
                <w:rFonts w:ascii="Times New Roman" w:hAnsi="Times New Roman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  <w:tc>
          <w:tcPr>
            <w:tcW w:w="3821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Организует рабочее место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Выбирает и подготавливает рабочий инструмент, приспособления, оборудование в соответствии с ремонтируемыми узлами и механизмами оборудования, агрегатами и машинами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Предупреждает причины травматизма и оказывает доврачебную помощь при возможных травмах на рабочем месте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4A57FE" w:rsidTr="008427F5">
        <w:trPr>
          <w:trHeight w:val="1832"/>
        </w:trPr>
        <w:tc>
          <w:tcPr>
            <w:tcW w:w="2951" w:type="dxa"/>
          </w:tcPr>
          <w:p w:rsidR="00574D51" w:rsidRPr="00574D51" w:rsidRDefault="009A7FD2" w:rsidP="00C0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  <w:r w:rsidR="00574D51" w:rsidRPr="00574D51">
              <w:rPr>
                <w:rFonts w:ascii="Times New Roman" w:hAnsi="Times New Roman"/>
                <w:sz w:val="24"/>
                <w:szCs w:val="24"/>
              </w:rPr>
              <w:t>Выполнять ремонт отдельных деталей и узлов, входящих в состав оборудования, агрегатов и машин</w:t>
            </w:r>
          </w:p>
          <w:p w:rsidR="009A7FD2" w:rsidRPr="005865F8" w:rsidRDefault="009A7FD2" w:rsidP="00574D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монтаж и демонтаж узлов, механизмов, оборудования, агрегатов и машин различной сложности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слесарную обработки простых деталей, деталей средней сложности и сложных деталей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механическую обработку деталей средней сложности и сложных деталей и узлов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Ремонтирует типовые детали и механизмы промышленного оборудования, основных металлорежущих станков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Проводит испытания оборудования по окончанию ремонтных работ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4A57FE" w:rsidTr="008427F5">
        <w:tc>
          <w:tcPr>
            <w:tcW w:w="2951" w:type="dxa"/>
          </w:tcPr>
          <w:p w:rsidR="009A7FD2" w:rsidRPr="005865F8" w:rsidRDefault="009A7FD2" w:rsidP="00C02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3.3. </w:t>
            </w:r>
            <w:r w:rsidR="00C02533" w:rsidRPr="00C02533">
              <w:rPr>
                <w:rFonts w:ascii="Times New Roman" w:hAnsi="Times New Roman"/>
                <w:sz w:val="24"/>
                <w:szCs w:val="24"/>
              </w:rPr>
              <w:t>Осуществлять регулировку механизмов отдельных деталей и узлов, входящих в состав оборудования, агрегатов и машин</w:t>
            </w:r>
          </w:p>
        </w:tc>
        <w:tc>
          <w:tcPr>
            <w:tcW w:w="3821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профилактическое обслуживание простых механизмов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Выполняет техническое обслуживание механизмов, </w:t>
            </w: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оборудования, агрегатов и машин средней сложности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сложных деталей, узлов и механизмов, оборудования, агрегатов и машин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металлорежущих станков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выполнения практических работ на учебной и </w:t>
            </w: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533" w:rsidRPr="004A57FE" w:rsidTr="008427F5">
        <w:tc>
          <w:tcPr>
            <w:tcW w:w="2951" w:type="dxa"/>
          </w:tcPr>
          <w:p w:rsidR="00C02533" w:rsidRPr="005865F8" w:rsidRDefault="00C02533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3.4 </w:t>
            </w:r>
            <w:r w:rsidRPr="00C02533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proofErr w:type="spellStart"/>
            <w:r w:rsidRPr="00C02533">
              <w:rPr>
                <w:rFonts w:ascii="Times New Roman" w:hAnsi="Times New Roman"/>
                <w:sz w:val="24"/>
                <w:szCs w:val="24"/>
              </w:rPr>
              <w:t>дефектацию</w:t>
            </w:r>
            <w:proofErr w:type="spellEnd"/>
            <w:r w:rsidRPr="00C02533">
              <w:rPr>
                <w:rFonts w:ascii="Times New Roman" w:hAnsi="Times New Roman"/>
                <w:sz w:val="24"/>
                <w:szCs w:val="24"/>
              </w:rPr>
              <w:t xml:space="preserve"> отдельных деталей и узлов, входящих в состав оборудования, агрегатов</w:t>
            </w:r>
          </w:p>
        </w:tc>
        <w:tc>
          <w:tcPr>
            <w:tcW w:w="3821" w:type="dxa"/>
          </w:tcPr>
          <w:p w:rsidR="006B08D4" w:rsidRPr="006B08D4" w:rsidRDefault="006B08D4" w:rsidP="006B0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D4">
              <w:rPr>
                <w:rFonts w:ascii="Times New Roman" w:hAnsi="Times New Roman"/>
                <w:sz w:val="24"/>
                <w:szCs w:val="24"/>
              </w:rPr>
              <w:t>производит сборку, разборку механизмов оборудования средней сложности в соответствии с технической документацией;</w:t>
            </w:r>
          </w:p>
          <w:p w:rsidR="006B08D4" w:rsidRPr="006B08D4" w:rsidRDefault="006B08D4" w:rsidP="006B0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D4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B08D4">
              <w:rPr>
                <w:rFonts w:ascii="Times New Roman" w:hAnsi="Times New Roman"/>
                <w:sz w:val="24"/>
                <w:szCs w:val="24"/>
              </w:rPr>
              <w:t>т смазочные материалы, применяемые для данного оборудования;</w:t>
            </w:r>
          </w:p>
          <w:p w:rsidR="006B08D4" w:rsidRPr="006B08D4" w:rsidRDefault="006B08D4" w:rsidP="006B0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D4">
              <w:rPr>
                <w:rFonts w:ascii="Times New Roman" w:hAnsi="Times New Roman"/>
                <w:sz w:val="24"/>
                <w:szCs w:val="24"/>
              </w:rPr>
              <w:t>разбира</w:t>
            </w:r>
            <w:r w:rsidR="00887F27">
              <w:rPr>
                <w:rFonts w:ascii="Times New Roman" w:hAnsi="Times New Roman"/>
                <w:sz w:val="24"/>
                <w:szCs w:val="24"/>
              </w:rPr>
              <w:t>е</w:t>
            </w:r>
            <w:r w:rsidRPr="006B08D4">
              <w:rPr>
                <w:rFonts w:ascii="Times New Roman" w:hAnsi="Times New Roman"/>
                <w:sz w:val="24"/>
                <w:szCs w:val="24"/>
              </w:rPr>
              <w:t>т и собира</w:t>
            </w:r>
            <w:r w:rsidR="00887F27">
              <w:rPr>
                <w:rFonts w:ascii="Times New Roman" w:hAnsi="Times New Roman"/>
                <w:sz w:val="24"/>
                <w:szCs w:val="24"/>
              </w:rPr>
              <w:t>е</w:t>
            </w:r>
            <w:r w:rsidRPr="006B08D4">
              <w:rPr>
                <w:rFonts w:ascii="Times New Roman" w:hAnsi="Times New Roman"/>
                <w:sz w:val="24"/>
                <w:szCs w:val="24"/>
              </w:rPr>
              <w:t>т шкивы, муфты механизмов оборудования средней сложности;</w:t>
            </w:r>
          </w:p>
          <w:p w:rsidR="006B08D4" w:rsidRPr="006B08D4" w:rsidRDefault="006B08D4" w:rsidP="006B0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D4">
              <w:rPr>
                <w:rFonts w:ascii="Times New Roman" w:hAnsi="Times New Roman"/>
                <w:sz w:val="24"/>
                <w:szCs w:val="24"/>
              </w:rPr>
              <w:t>производит измерения деталей и узлов механизмов оборудования средней сложности при помощи контрольно-измерительных инструментов;</w:t>
            </w:r>
          </w:p>
          <w:p w:rsidR="00C02533" w:rsidRPr="005865F8" w:rsidRDefault="006B08D4" w:rsidP="00887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D4">
              <w:rPr>
                <w:rFonts w:ascii="Times New Roman" w:hAnsi="Times New Roman"/>
                <w:sz w:val="24"/>
                <w:szCs w:val="24"/>
              </w:rPr>
              <w:t>изготавлива</w:t>
            </w:r>
            <w:r w:rsidR="00887F27">
              <w:rPr>
                <w:rFonts w:ascii="Times New Roman" w:hAnsi="Times New Roman"/>
                <w:sz w:val="24"/>
                <w:szCs w:val="24"/>
              </w:rPr>
              <w:t>е</w:t>
            </w:r>
            <w:r w:rsidRPr="006B08D4">
              <w:rPr>
                <w:rFonts w:ascii="Times New Roman" w:hAnsi="Times New Roman"/>
                <w:sz w:val="24"/>
                <w:szCs w:val="24"/>
              </w:rPr>
              <w:t>т приспособления для разборки и сборки механизмов оборудования средней сложности;</w:t>
            </w:r>
          </w:p>
        </w:tc>
        <w:tc>
          <w:tcPr>
            <w:tcW w:w="2573" w:type="dxa"/>
          </w:tcPr>
          <w:p w:rsidR="00C02533" w:rsidRPr="00C02533" w:rsidRDefault="00C02533" w:rsidP="00C02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53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02533" w:rsidRPr="00C02533" w:rsidRDefault="00C02533" w:rsidP="00C02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533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02533" w:rsidRPr="005865F8" w:rsidRDefault="00C02533" w:rsidP="00C02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533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675C63" w:rsidRDefault="00675C63"/>
    <w:sectPr w:rsidR="0067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186" w:rsidRDefault="00D56186">
      <w:pPr>
        <w:spacing w:after="0" w:line="240" w:lineRule="auto"/>
      </w:pPr>
      <w:r>
        <w:separator/>
      </w:r>
    </w:p>
  </w:endnote>
  <w:endnote w:type="continuationSeparator" w:id="0">
    <w:p w:rsidR="00D56186" w:rsidRDefault="00D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D51" w:rsidRDefault="00574D51" w:rsidP="00675C6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4D51" w:rsidRDefault="00574D51" w:rsidP="00675C6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D51" w:rsidRDefault="00574D5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D17B3">
      <w:rPr>
        <w:noProof/>
      </w:rPr>
      <w:t>3</w:t>
    </w:r>
    <w:r>
      <w:fldChar w:fldCharType="end"/>
    </w:r>
  </w:p>
  <w:p w:rsidR="00574D51" w:rsidRDefault="00574D51" w:rsidP="00675C6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D51" w:rsidRDefault="00574D5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D17B3">
      <w:rPr>
        <w:noProof/>
      </w:rPr>
      <w:t>21</w:t>
    </w:r>
    <w:r>
      <w:fldChar w:fldCharType="end"/>
    </w:r>
  </w:p>
  <w:p w:rsidR="00574D51" w:rsidRDefault="00574D51" w:rsidP="00675C6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186" w:rsidRDefault="00D56186">
      <w:pPr>
        <w:spacing w:after="0" w:line="240" w:lineRule="auto"/>
      </w:pPr>
      <w:r>
        <w:separator/>
      </w:r>
    </w:p>
  </w:footnote>
  <w:footnote w:type="continuationSeparator" w:id="0">
    <w:p w:rsidR="00D56186" w:rsidRDefault="00D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23205FB"/>
    <w:multiLevelType w:val="hybridMultilevel"/>
    <w:tmpl w:val="24A05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8749B"/>
    <w:multiLevelType w:val="hybridMultilevel"/>
    <w:tmpl w:val="C8AC0AA8"/>
    <w:lvl w:ilvl="0" w:tplc="F80EEE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4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5"/>
  </w:num>
  <w:num w:numId="4">
    <w:abstractNumId w:val="35"/>
  </w:num>
  <w:num w:numId="5">
    <w:abstractNumId w:val="20"/>
  </w:num>
  <w:num w:numId="6">
    <w:abstractNumId w:val="38"/>
  </w:num>
  <w:num w:numId="7">
    <w:abstractNumId w:val="33"/>
  </w:num>
  <w:num w:numId="8">
    <w:abstractNumId w:val="6"/>
  </w:num>
  <w:num w:numId="9">
    <w:abstractNumId w:val="22"/>
  </w:num>
  <w:num w:numId="10">
    <w:abstractNumId w:val="27"/>
  </w:num>
  <w:num w:numId="11">
    <w:abstractNumId w:val="36"/>
  </w:num>
  <w:num w:numId="12">
    <w:abstractNumId w:val="21"/>
  </w:num>
  <w:num w:numId="13">
    <w:abstractNumId w:val="11"/>
  </w:num>
  <w:num w:numId="14">
    <w:abstractNumId w:val="9"/>
  </w:num>
  <w:num w:numId="15">
    <w:abstractNumId w:val="17"/>
  </w:num>
  <w:num w:numId="16">
    <w:abstractNumId w:val="25"/>
  </w:num>
  <w:num w:numId="17">
    <w:abstractNumId w:val="28"/>
  </w:num>
  <w:num w:numId="18">
    <w:abstractNumId w:val="2"/>
  </w:num>
  <w:num w:numId="19">
    <w:abstractNumId w:val="8"/>
  </w:num>
  <w:num w:numId="20">
    <w:abstractNumId w:val="30"/>
  </w:num>
  <w:num w:numId="21">
    <w:abstractNumId w:val="39"/>
  </w:num>
  <w:num w:numId="22">
    <w:abstractNumId w:val="14"/>
  </w:num>
  <w:num w:numId="23">
    <w:abstractNumId w:val="32"/>
  </w:num>
  <w:num w:numId="24">
    <w:abstractNumId w:val="7"/>
  </w:num>
  <w:num w:numId="25">
    <w:abstractNumId w:val="16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31"/>
  </w:num>
  <w:num w:numId="34">
    <w:abstractNumId w:val="26"/>
  </w:num>
  <w:num w:numId="35">
    <w:abstractNumId w:val="24"/>
  </w:num>
  <w:num w:numId="36">
    <w:abstractNumId w:val="12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9"/>
  </w:num>
  <w:num w:numId="42">
    <w:abstractNumId w:val="34"/>
  </w:num>
  <w:num w:numId="43">
    <w:abstractNumId w:val="40"/>
  </w:num>
  <w:num w:numId="44">
    <w:abstractNumId w:val="19"/>
  </w:num>
  <w:num w:numId="45">
    <w:abstractNumId w:val="37"/>
  </w:num>
  <w:num w:numId="46">
    <w:abstractNumId w:val="18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34474"/>
    <w:rsid w:val="00050F8F"/>
    <w:rsid w:val="00071E0A"/>
    <w:rsid w:val="000929CB"/>
    <w:rsid w:val="000F0D01"/>
    <w:rsid w:val="001622D2"/>
    <w:rsid w:val="00194C11"/>
    <w:rsid w:val="001C3DBE"/>
    <w:rsid w:val="001E3945"/>
    <w:rsid w:val="002B26C5"/>
    <w:rsid w:val="002E43E1"/>
    <w:rsid w:val="00305F18"/>
    <w:rsid w:val="00317DF7"/>
    <w:rsid w:val="003837C6"/>
    <w:rsid w:val="003F0F06"/>
    <w:rsid w:val="0040497F"/>
    <w:rsid w:val="004570D4"/>
    <w:rsid w:val="004C54D8"/>
    <w:rsid w:val="004C55F8"/>
    <w:rsid w:val="00513471"/>
    <w:rsid w:val="00540787"/>
    <w:rsid w:val="00543FA1"/>
    <w:rsid w:val="005641DF"/>
    <w:rsid w:val="00574D51"/>
    <w:rsid w:val="00590F87"/>
    <w:rsid w:val="00635509"/>
    <w:rsid w:val="00675C63"/>
    <w:rsid w:val="006A06A6"/>
    <w:rsid w:val="006B08D4"/>
    <w:rsid w:val="006E1A3E"/>
    <w:rsid w:val="00715148"/>
    <w:rsid w:val="00746495"/>
    <w:rsid w:val="00794D22"/>
    <w:rsid w:val="0084005D"/>
    <w:rsid w:val="008427F5"/>
    <w:rsid w:val="00845CA2"/>
    <w:rsid w:val="00887F27"/>
    <w:rsid w:val="00892D24"/>
    <w:rsid w:val="008A0884"/>
    <w:rsid w:val="008C18FE"/>
    <w:rsid w:val="00935021"/>
    <w:rsid w:val="009A7FD2"/>
    <w:rsid w:val="009F0DB5"/>
    <w:rsid w:val="009F4DDD"/>
    <w:rsid w:val="00A01254"/>
    <w:rsid w:val="00A846F3"/>
    <w:rsid w:val="00A97903"/>
    <w:rsid w:val="00AC0D9B"/>
    <w:rsid w:val="00AC159A"/>
    <w:rsid w:val="00AD2739"/>
    <w:rsid w:val="00AD3C47"/>
    <w:rsid w:val="00B95FCE"/>
    <w:rsid w:val="00BA4D9E"/>
    <w:rsid w:val="00BB4AC0"/>
    <w:rsid w:val="00BC0D2E"/>
    <w:rsid w:val="00BC7E1F"/>
    <w:rsid w:val="00BE688F"/>
    <w:rsid w:val="00C02533"/>
    <w:rsid w:val="00C03190"/>
    <w:rsid w:val="00C579F5"/>
    <w:rsid w:val="00CD17B6"/>
    <w:rsid w:val="00D04381"/>
    <w:rsid w:val="00D14D8E"/>
    <w:rsid w:val="00D1543F"/>
    <w:rsid w:val="00D222FD"/>
    <w:rsid w:val="00D56186"/>
    <w:rsid w:val="00D911CC"/>
    <w:rsid w:val="00DB2AA2"/>
    <w:rsid w:val="00E26B2D"/>
    <w:rsid w:val="00E61A06"/>
    <w:rsid w:val="00EA5137"/>
    <w:rsid w:val="00ED17B3"/>
    <w:rsid w:val="00EF25DB"/>
    <w:rsid w:val="00EF34B5"/>
    <w:rsid w:val="00F243B7"/>
    <w:rsid w:val="00F543BF"/>
    <w:rsid w:val="00F8758C"/>
    <w:rsid w:val="00FD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24</Pages>
  <Words>7135</Words>
  <Characters>40672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17</cp:revision>
  <cp:lastPrinted>2018-11-12T23:44:00Z</cp:lastPrinted>
  <dcterms:created xsi:type="dcterms:W3CDTF">2018-10-18T00:45:00Z</dcterms:created>
  <dcterms:modified xsi:type="dcterms:W3CDTF">2025-06-23T23:16:00Z</dcterms:modified>
</cp:coreProperties>
</file>